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4880" w:rsidRPr="00834880" w:rsidRDefault="00834880" w:rsidP="00834880">
      <w:pPr>
        <w:keepNext/>
        <w:tabs>
          <w:tab w:val="right" w:pos="8928"/>
        </w:tabs>
        <w:spacing w:after="80"/>
        <w:jc w:val="right"/>
        <w:rPr>
          <w:b/>
          <w:color w:val="000000"/>
          <w:sz w:val="24"/>
        </w:rPr>
      </w:pPr>
    </w:p>
    <w:p w:rsidR="00834880" w:rsidRPr="00834880" w:rsidRDefault="00834880" w:rsidP="00834880">
      <w:pPr>
        <w:keepNext/>
        <w:tabs>
          <w:tab w:val="right" w:pos="8928"/>
        </w:tabs>
        <w:spacing w:after="80"/>
        <w:jc w:val="right"/>
        <w:rPr>
          <w:b/>
          <w:color w:val="000000"/>
          <w:sz w:val="24"/>
        </w:rPr>
      </w:pPr>
      <w:r w:rsidRPr="00834880">
        <w:rPr>
          <w:b/>
          <w:noProof/>
          <w:color w:val="000000"/>
          <w:sz w:val="24"/>
          <w:szCs w:val="24"/>
        </w:rPr>
        <w:drawing>
          <wp:anchor distT="0" distB="0" distL="114300" distR="114300" simplePos="0" relativeHeight="251659264" behindDoc="0" locked="0" layoutInCell="1" allowOverlap="1" wp14:anchorId="782C85D6" wp14:editId="5F176CE9">
            <wp:simplePos x="0" y="0"/>
            <wp:positionH relativeFrom="column">
              <wp:posOffset>-184785</wp:posOffset>
            </wp:positionH>
            <wp:positionV relativeFrom="page">
              <wp:posOffset>800100</wp:posOffset>
            </wp:positionV>
            <wp:extent cx="2962275" cy="3076575"/>
            <wp:effectExtent l="0" t="0" r="9525" b="9525"/>
            <wp:wrapThrough wrapText="bothSides">
              <wp:wrapPolygon edited="0">
                <wp:start x="0" y="0"/>
                <wp:lineTo x="0" y="21533"/>
                <wp:lineTo x="21531" y="21533"/>
                <wp:lineTo x="21531" y="0"/>
                <wp:lineTo x="0" y="0"/>
              </wp:wrapPolygon>
            </wp:wrapThrough>
            <wp:docPr id="48" name="Picture 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3076575"/>
                    </a:xfrm>
                    <a:prstGeom prst="rect">
                      <a:avLst/>
                    </a:prstGeom>
                    <a:noFill/>
                  </pic:spPr>
                </pic:pic>
              </a:graphicData>
            </a:graphic>
            <wp14:sizeRelH relativeFrom="page">
              <wp14:pctWidth>0</wp14:pctWidth>
            </wp14:sizeRelH>
            <wp14:sizeRelV relativeFrom="page">
              <wp14:pctHeight>0</wp14:pctHeight>
            </wp14:sizeRelV>
          </wp:anchor>
        </w:drawing>
      </w:r>
    </w:p>
    <w:p w:rsidR="00834880" w:rsidRPr="00834880" w:rsidRDefault="00834880" w:rsidP="00834880">
      <w:pPr>
        <w:keepNext/>
        <w:tabs>
          <w:tab w:val="right" w:pos="8928"/>
        </w:tabs>
        <w:spacing w:after="80"/>
        <w:jc w:val="right"/>
        <w:rPr>
          <w:b/>
          <w:i/>
          <w:iCs/>
          <w:color w:val="000000"/>
          <w:sz w:val="28"/>
          <w:szCs w:val="28"/>
        </w:rPr>
      </w:pPr>
      <w:r w:rsidRPr="00834880">
        <w:rPr>
          <w:b/>
          <w:i/>
          <w:iCs/>
          <w:color w:val="000000"/>
          <w:sz w:val="28"/>
          <w:szCs w:val="28"/>
        </w:rPr>
        <w:t>Welcome To</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40"/>
          <w:szCs w:val="32"/>
        </w:rPr>
      </w:pPr>
      <w:r w:rsidRPr="00834880">
        <w:rPr>
          <w:b/>
          <w:color w:val="000000"/>
          <w:sz w:val="40"/>
          <w:szCs w:val="32"/>
        </w:rPr>
        <w:t>Trinity Lutheran Church</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834880">
        <w:rPr>
          <w:color w:val="000000"/>
          <w:sz w:val="28"/>
          <w:szCs w:val="22"/>
        </w:rPr>
        <w:t>Lutheran Church - Missouri Synod</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834880">
        <w:rPr>
          <w:i/>
          <w:color w:val="000000"/>
          <w:sz w:val="28"/>
          <w:szCs w:val="22"/>
        </w:rPr>
        <w:t>A Stephen Ministry Congregation</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834880">
        <w:rPr>
          <w:color w:val="000000"/>
          <w:sz w:val="28"/>
          <w:szCs w:val="22"/>
        </w:rPr>
        <w:t xml:space="preserve"> </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834880">
        <w:rPr>
          <w:color w:val="000000"/>
          <w:sz w:val="28"/>
          <w:szCs w:val="22"/>
        </w:rPr>
        <w:t>1354 South Otsego Avenue</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834880">
        <w:rPr>
          <w:color w:val="000000"/>
          <w:sz w:val="28"/>
          <w:szCs w:val="22"/>
        </w:rPr>
        <w:t>Gaylord, MI 49735</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834880">
        <w:rPr>
          <w:color w:val="000000"/>
          <w:sz w:val="28"/>
          <w:szCs w:val="22"/>
        </w:rPr>
        <w:t>Church Phone: 989-732-4816</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834880">
        <w:rPr>
          <w:color w:val="000000"/>
          <w:sz w:val="28"/>
          <w:szCs w:val="22"/>
        </w:rPr>
        <w:t xml:space="preserve"> </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834880">
        <w:rPr>
          <w:color w:val="000000"/>
          <w:sz w:val="28"/>
          <w:szCs w:val="22"/>
        </w:rPr>
        <w:t>Church Email: secretary@trinitygaylord.com</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834880">
        <w:rPr>
          <w:color w:val="000000"/>
          <w:sz w:val="28"/>
          <w:szCs w:val="22"/>
        </w:rPr>
        <w:t>www.trinitygaylord.com</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834880">
        <w:rPr>
          <w:color w:val="000000"/>
          <w:sz w:val="28"/>
          <w:szCs w:val="22"/>
        </w:rPr>
        <w:t xml:space="preserve"> </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834880">
        <w:rPr>
          <w:color w:val="000000"/>
          <w:sz w:val="28"/>
          <w:szCs w:val="22"/>
        </w:rPr>
        <w:t xml:space="preserve">Office Hours: </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834880">
        <w:rPr>
          <w:color w:val="000000"/>
          <w:sz w:val="28"/>
          <w:szCs w:val="22"/>
        </w:rPr>
        <w:t>Monday through Friday 9am - 1pm</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4"/>
        </w:rPr>
      </w:pPr>
      <w:r w:rsidRPr="00834880">
        <w:rPr>
          <w:color w:val="000000"/>
          <w:sz w:val="24"/>
        </w:rPr>
        <w:t xml:space="preserve"> </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834880">
        <w:rPr>
          <w:color w:val="000000"/>
          <w:sz w:val="24"/>
        </w:rPr>
        <w:t xml:space="preserve"> </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8"/>
          <w:szCs w:val="22"/>
        </w:rPr>
      </w:pPr>
      <w:r w:rsidRPr="00834880">
        <w:rPr>
          <w:color w:val="000000"/>
          <w:sz w:val="28"/>
          <w:szCs w:val="22"/>
        </w:rPr>
        <w:t xml:space="preserve"> </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center"/>
        <w:rPr>
          <w:b/>
          <w:color w:val="000000"/>
          <w:sz w:val="28"/>
          <w:szCs w:val="22"/>
        </w:rPr>
      </w:pPr>
      <w:r w:rsidRPr="00834880">
        <w:rPr>
          <w:b/>
          <w:color w:val="000000"/>
          <w:sz w:val="28"/>
          <w:szCs w:val="22"/>
        </w:rPr>
        <w:t>OUR PURPOSE</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center"/>
        <w:rPr>
          <w:color w:val="000000"/>
          <w:sz w:val="28"/>
          <w:szCs w:val="22"/>
        </w:rPr>
      </w:pP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both"/>
        <w:rPr>
          <w:color w:val="000000"/>
          <w:sz w:val="28"/>
          <w:szCs w:val="22"/>
        </w:rPr>
      </w:pPr>
      <w:r w:rsidRPr="00834880">
        <w:rPr>
          <w:color w:val="000000"/>
          <w:sz w:val="28"/>
          <w:szCs w:val="22"/>
        </w:rPr>
        <w:t xml:space="preserve">. . . is to </w:t>
      </w:r>
      <w:r w:rsidRPr="00834880">
        <w:rPr>
          <w:b/>
          <w:color w:val="000000"/>
          <w:sz w:val="28"/>
          <w:szCs w:val="22"/>
        </w:rPr>
        <w:t>LOVE GOD, LOVE OTHERS AND SERVE THE WORLD</w:t>
      </w:r>
      <w:r w:rsidRPr="00834880">
        <w:rPr>
          <w:color w:val="000000"/>
          <w:sz w:val="28"/>
          <w:szCs w:val="22"/>
        </w:rPr>
        <w:t xml:space="preserve"> by worshiping the Lord Jesus, bringing our members into Christ-like maturity, and equipping them through Word and Sacrament for their mission and ministry.  We go heart to heart into the world with Jesus, sharing His love, caring for one another, praying, and bringing the lost into a relationship with Christ, by the working of the Holy Spirit.</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834880">
        <w:rPr>
          <w:color w:val="000000"/>
          <w:sz w:val="24"/>
        </w:rPr>
        <w:t xml:space="preserve"> </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834880">
        <w:rPr>
          <w:color w:val="000000"/>
          <w:sz w:val="24"/>
        </w:rPr>
        <w:t xml:space="preserve"> </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834880">
        <w:rPr>
          <w:color w:val="000000"/>
          <w:sz w:val="24"/>
        </w:rPr>
        <w:t xml:space="preserve"> </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center"/>
        <w:rPr>
          <w:i/>
          <w:iCs/>
          <w:color w:val="000000"/>
          <w:sz w:val="28"/>
          <w:szCs w:val="22"/>
        </w:rPr>
      </w:pPr>
      <w:r>
        <w:rPr>
          <w:i/>
          <w:iCs/>
          <w:color w:val="000000"/>
          <w:sz w:val="28"/>
          <w:szCs w:val="22"/>
        </w:rPr>
        <w:t>May 28, 2023</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center"/>
        <w:rPr>
          <w:i/>
          <w:iCs/>
          <w:color w:val="000000"/>
          <w:sz w:val="28"/>
          <w:szCs w:val="22"/>
        </w:rPr>
      </w:pPr>
      <w:r>
        <w:rPr>
          <w:i/>
          <w:iCs/>
          <w:color w:val="000000"/>
          <w:sz w:val="28"/>
          <w:szCs w:val="22"/>
        </w:rPr>
        <w:t>The Day of Pentecost</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center"/>
        <w:rPr>
          <w:i/>
          <w:iCs/>
          <w:color w:val="000000"/>
          <w:sz w:val="28"/>
          <w:szCs w:val="22"/>
        </w:rPr>
      </w:pPr>
      <w:r w:rsidRPr="00834880">
        <w:rPr>
          <w:i/>
          <w:iCs/>
          <w:color w:val="000000"/>
          <w:sz w:val="28"/>
          <w:szCs w:val="22"/>
        </w:rPr>
        <w:t>Preacher:  Rev. Ken Bernthal</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p>
    <w:p w:rsidR="00834880" w:rsidRPr="00834880" w:rsidRDefault="00834880" w:rsidP="00834880">
      <w:pPr>
        <w:rPr>
          <w:b/>
          <w:color w:val="000000"/>
          <w:sz w:val="24"/>
        </w:rPr>
      </w:pPr>
      <w:r w:rsidRPr="00834880">
        <w:rPr>
          <w:b/>
        </w:rPr>
        <w:br w:type="page"/>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center"/>
        <w:rPr>
          <w:b/>
          <w:color w:val="000000"/>
          <w:sz w:val="24"/>
        </w:rPr>
      </w:pP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center"/>
        <w:rPr>
          <w:b/>
          <w:color w:val="000000"/>
          <w:sz w:val="24"/>
        </w:rPr>
      </w:pP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center"/>
        <w:rPr>
          <w:b/>
          <w:color w:val="000000"/>
          <w:sz w:val="24"/>
        </w:rPr>
      </w:pP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center"/>
        <w:rPr>
          <w:color w:val="000000"/>
          <w:sz w:val="24"/>
        </w:rPr>
      </w:pPr>
      <w:r w:rsidRPr="00834880">
        <w:rPr>
          <w:b/>
          <w:color w:val="000000"/>
          <w:sz w:val="24"/>
        </w:rPr>
        <w:t>ABOUT OUR WORSHIP</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834880">
        <w:rPr>
          <w:color w:val="000000"/>
          <w:sz w:val="24"/>
        </w:rPr>
        <w:t xml:space="preserve"> </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834880">
        <w:rPr>
          <w:b/>
          <w:color w:val="000000"/>
          <w:sz w:val="24"/>
        </w:rPr>
        <w:t xml:space="preserve">We welcome all who gather here today! </w:t>
      </w:r>
      <w:r w:rsidRPr="00834880">
        <w:rPr>
          <w:color w:val="000000"/>
          <w:sz w:val="24"/>
        </w:rPr>
        <w:t>We are blessed to celebrate together the mercy, grace and love we have from God through the death and resurrection of our Lord Jesus Christ.</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834880">
        <w:rPr>
          <w:color w:val="000000"/>
          <w:sz w:val="24"/>
        </w:rPr>
        <w:t xml:space="preserve"> </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834880">
        <w:rPr>
          <w:b/>
          <w:color w:val="000000"/>
          <w:sz w:val="24"/>
        </w:rPr>
        <w:t xml:space="preserve">Children:  </w:t>
      </w:r>
      <w:r w:rsidRPr="00834880">
        <w:rPr>
          <w:color w:val="000000"/>
          <w:sz w:val="24"/>
        </w:rPr>
        <w:t xml:space="preserve">Families with children are very welcome here. Having children in church is important so they can begin to learn about their faith in Jesus, and it’s good for the whole congregation to see. </w:t>
      </w:r>
      <w:r w:rsidRPr="00834880">
        <w:rPr>
          <w:i/>
          <w:color w:val="000000"/>
          <w:sz w:val="24"/>
        </w:rPr>
        <w:t>Please feel comfortable keeping “squirmy” kids in the service. This is where they belong, too!</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834880">
        <w:rPr>
          <w:color w:val="000000"/>
          <w:sz w:val="24"/>
        </w:rPr>
        <w:t xml:space="preserve"> </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834880">
        <w:rPr>
          <w:b/>
          <w:color w:val="000000"/>
          <w:sz w:val="24"/>
        </w:rPr>
        <w:t xml:space="preserve">Pew cards:  Guest and Members, please fill out a Guest/Member card located in the pew rack.   The card can be placed in the offering plates at the back of the church. </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834880">
        <w:rPr>
          <w:color w:val="000000"/>
          <w:sz w:val="24"/>
        </w:rPr>
        <w:t xml:space="preserve"> </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834880">
        <w:rPr>
          <w:b/>
          <w:color w:val="000000"/>
          <w:sz w:val="24"/>
        </w:rPr>
        <w:t xml:space="preserve">If standing is difficult </w:t>
      </w:r>
      <w:r w:rsidRPr="00834880">
        <w:rPr>
          <w:color w:val="000000"/>
          <w:sz w:val="24"/>
        </w:rPr>
        <w:t>feel free to remain seated during any portion of the service. Please let an Elder or Usher know if you need communion in your pew seat.</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834880">
        <w:rPr>
          <w:color w:val="000000"/>
          <w:sz w:val="24"/>
        </w:rPr>
        <w:t xml:space="preserve"> </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834880">
        <w:rPr>
          <w:b/>
          <w:color w:val="000000"/>
          <w:sz w:val="24"/>
        </w:rPr>
        <w:t xml:space="preserve">About our celebration of Holy Communion:  </w:t>
      </w:r>
      <w:r w:rsidRPr="00834880">
        <w:rPr>
          <w:color w:val="000000"/>
          <w:sz w:val="24"/>
        </w:rPr>
        <w:t>We celebrate the Lord’s Supper in the confession and glad confidence that, as he says, our Lord gives into our mouths not only bread and wine but his very body and blood to eat and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834880">
        <w:rPr>
          <w:color w:val="000000"/>
          <w:sz w:val="24"/>
        </w:rPr>
        <w:t xml:space="preserve"> </w:t>
      </w:r>
    </w:p>
    <w:p w:rsidR="00834880" w:rsidRPr="00834880" w:rsidRDefault="00834880" w:rsidP="00834880">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834880">
        <w:rPr>
          <w:color w:val="000000"/>
          <w:sz w:val="24"/>
        </w:rPr>
        <w:t>Because those who eat and drink our Lord’s body and blood contrary to that which is stated above do so to their great harm, and because Holy Communion is a confession of the faith which is confessed at this altar. Anyone who is not yet instructed, in doubt, or who hold a confession differing from that of the Lutheran Church Missouri Synod, and yet desire to receive the sacrament, are asked to first speak with Pastor. Those not communing are still invited to come forward for a blessing from Pastor, and you may indicate this by crossing your arms over your chest.</w:t>
      </w:r>
    </w:p>
    <w:p w:rsidR="00834880" w:rsidRPr="00834880" w:rsidRDefault="00834880" w:rsidP="00834880">
      <w:pPr>
        <w:rPr>
          <w:color w:val="000000"/>
          <w:sz w:val="24"/>
        </w:rPr>
      </w:pPr>
    </w:p>
    <w:p w:rsidR="00834880" w:rsidRDefault="00834880">
      <w:pPr>
        <w:rPr>
          <w:b/>
          <w:color w:val="000000"/>
          <w:sz w:val="24"/>
        </w:rPr>
      </w:pPr>
      <w:r>
        <w:br w:type="page"/>
      </w:r>
    </w:p>
    <w:p w:rsidR="00011888" w:rsidRDefault="00011888">
      <w:pPr>
        <w:pStyle w:val="Caption"/>
      </w:pPr>
    </w:p>
    <w:p w:rsidR="00BD3870" w:rsidRDefault="00000000">
      <w:pPr>
        <w:pStyle w:val="Caption"/>
      </w:pPr>
      <w:r>
        <w:t>Greeting</w:t>
      </w:r>
    </w:p>
    <w:p w:rsidR="00BD3870" w:rsidRDefault="00000000">
      <w:pPr>
        <w:pStyle w:val="LSBResponsorial"/>
      </w:pPr>
      <w:r>
        <w:rPr>
          <w:rStyle w:val="LSBSymbol"/>
        </w:rPr>
        <w:t>P</w:t>
      </w:r>
      <w:r>
        <w:tab/>
        <w:t>Peace be with you.</w:t>
      </w:r>
    </w:p>
    <w:p w:rsidR="00BD3870" w:rsidRDefault="00000000">
      <w:pPr>
        <w:pStyle w:val="LSBResponsorial"/>
      </w:pPr>
      <w:r>
        <w:rPr>
          <w:rStyle w:val="LSBSymbol"/>
        </w:rPr>
        <w:t>C</w:t>
      </w:r>
      <w:r>
        <w:tab/>
      </w:r>
      <w:r>
        <w:rPr>
          <w:b/>
        </w:rPr>
        <w:t>And also with you</w:t>
      </w:r>
    </w:p>
    <w:p w:rsidR="00BD3870" w:rsidRDefault="00BD3870">
      <w:pPr>
        <w:pStyle w:val="Body"/>
      </w:pPr>
    </w:p>
    <w:p w:rsidR="00BD3870" w:rsidRDefault="00000000">
      <w:pPr>
        <w:pStyle w:val="Heading"/>
      </w:pPr>
      <w:r>
        <w:t>Divine Service - Setting Four LSB 203</w:t>
      </w:r>
    </w:p>
    <w:p w:rsidR="00011888" w:rsidRDefault="00011888">
      <w:pPr>
        <w:pStyle w:val="Heading"/>
      </w:pPr>
    </w:p>
    <w:p w:rsidR="00BD3870" w:rsidRDefault="00BD3870">
      <w:pPr>
        <w:pStyle w:val="Body"/>
      </w:pPr>
    </w:p>
    <w:p w:rsidR="00BD3870" w:rsidRDefault="00000000">
      <w:pPr>
        <w:pStyle w:val="Caption"/>
      </w:pPr>
      <w:r>
        <w:t>Opening Hymn</w:t>
      </w:r>
    </w:p>
    <w:p w:rsidR="00BD3870" w:rsidRDefault="00BD3870">
      <w:pPr>
        <w:pStyle w:val="Body"/>
      </w:pPr>
    </w:p>
    <w:p w:rsidR="00BD3870" w:rsidRDefault="00000000">
      <w:pPr>
        <w:pStyle w:val="Caption"/>
      </w:pPr>
      <w:r>
        <w:t>496 Holy Spirit, Light Divine</w:t>
      </w:r>
    </w:p>
    <w:p w:rsidR="00BD3870" w:rsidRDefault="00000000">
      <w:pPr>
        <w:pStyle w:val="Image"/>
      </w:pPr>
      <w:r>
        <w:rPr>
          <w:noProof/>
        </w:rPr>
        <w:drawing>
          <wp:inline distT="0" distB="0" distL="0" distR="0">
            <wp:extent cx="5303520" cy="1222756"/>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6"/>
                    <a:stretch>
                      <a:fillRect/>
                    </a:stretch>
                  </pic:blipFill>
                  <pic:spPr bwMode="auto">
                    <a:xfrm>
                      <a:off x="0" y="0"/>
                      <a:ext cx="5303520" cy="1222756"/>
                    </a:xfrm>
                    <a:prstGeom prst="rect">
                      <a:avLst/>
                    </a:prstGeom>
                    <a:noFill/>
                    <a:ln>
                      <a:noFill/>
                    </a:ln>
                  </pic:spPr>
                </pic:pic>
              </a:graphicData>
            </a:graphic>
          </wp:inline>
        </w:drawing>
      </w:r>
    </w:p>
    <w:p w:rsidR="00BD3870" w:rsidRDefault="00000000">
      <w:pPr>
        <w:pStyle w:val="Image"/>
      </w:pPr>
      <w:r>
        <w:rPr>
          <w:noProof/>
        </w:rPr>
        <w:drawing>
          <wp:inline distT="0" distB="0" distL="0" distR="0">
            <wp:extent cx="5303520" cy="1370076"/>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7"/>
                    <a:stretch>
                      <a:fillRect/>
                    </a:stretch>
                  </pic:blipFill>
                  <pic:spPr bwMode="auto">
                    <a:xfrm>
                      <a:off x="0" y="0"/>
                      <a:ext cx="5303520" cy="1370076"/>
                    </a:xfrm>
                    <a:prstGeom prst="rect">
                      <a:avLst/>
                    </a:prstGeom>
                    <a:noFill/>
                    <a:ln>
                      <a:noFill/>
                    </a:ln>
                  </pic:spPr>
                </pic:pic>
              </a:graphicData>
            </a:graphic>
          </wp:inline>
        </w:drawing>
      </w:r>
    </w:p>
    <w:p w:rsidR="00BD3870" w:rsidRDefault="00BD3870">
      <w:pPr>
        <w:pStyle w:val="Body"/>
      </w:pPr>
    </w:p>
    <w:p w:rsidR="00BD3870" w:rsidRDefault="00000000">
      <w:pPr>
        <w:pStyle w:val="Rubric"/>
      </w:pPr>
      <w:r>
        <w:t>Stand</w:t>
      </w:r>
    </w:p>
    <w:p w:rsidR="00BD3870" w:rsidRDefault="00BD3870">
      <w:pPr>
        <w:pStyle w:val="Body"/>
      </w:pPr>
    </w:p>
    <w:p w:rsidR="00011888" w:rsidRDefault="00011888">
      <w:pPr>
        <w:rPr>
          <w:b/>
          <w:color w:val="000000"/>
          <w:sz w:val="28"/>
        </w:rPr>
      </w:pPr>
      <w:r>
        <w:br w:type="page"/>
      </w:r>
    </w:p>
    <w:p w:rsidR="00BD3870" w:rsidRDefault="00000000">
      <w:pPr>
        <w:pStyle w:val="Heading"/>
      </w:pPr>
      <w:r>
        <w:lastRenderedPageBreak/>
        <w:t>Confession and Absolution</w:t>
      </w:r>
    </w:p>
    <w:p w:rsidR="00BD3870" w:rsidRDefault="00BD3870">
      <w:pPr>
        <w:pStyle w:val="Body"/>
      </w:pPr>
    </w:p>
    <w:p w:rsidR="00BD3870" w:rsidRDefault="00000000">
      <w:pPr>
        <w:pStyle w:val="Rubric"/>
      </w:pPr>
      <w:r>
        <w:t>The sign of the cross may be made by all in remembrance of their Baptism.</w:t>
      </w:r>
    </w:p>
    <w:p w:rsidR="00BD3870" w:rsidRDefault="00BD3870">
      <w:pPr>
        <w:pStyle w:val="Body"/>
      </w:pPr>
    </w:p>
    <w:p w:rsidR="00BD3870" w:rsidRDefault="00000000">
      <w:pPr>
        <w:pStyle w:val="Caption"/>
      </w:pPr>
      <w:r>
        <w:t>Invocation</w:t>
      </w:r>
    </w:p>
    <w:p w:rsidR="00BD3870"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rsidR="00BD3870" w:rsidRDefault="00000000">
      <w:pPr>
        <w:pStyle w:val="LSBResponsorial"/>
      </w:pPr>
      <w:r>
        <w:rPr>
          <w:rStyle w:val="LSBSymbol"/>
        </w:rPr>
        <w:t>C</w:t>
      </w:r>
      <w:r>
        <w:tab/>
      </w:r>
      <w:r>
        <w:rPr>
          <w:b/>
        </w:rPr>
        <w:t>Amen.</w:t>
      </w:r>
    </w:p>
    <w:p w:rsidR="00BD3870" w:rsidRDefault="00BD3870">
      <w:pPr>
        <w:pStyle w:val="Body"/>
      </w:pPr>
    </w:p>
    <w:p w:rsidR="00BD3870" w:rsidRDefault="00000000">
      <w:pPr>
        <w:pStyle w:val="Caption"/>
      </w:pPr>
      <w:r>
        <w:t>Exhortation</w:t>
      </w:r>
      <w:r>
        <w:tab/>
      </w:r>
      <w:r>
        <w:rPr>
          <w:rStyle w:val="Subcaption"/>
        </w:rPr>
        <w:t>LSB 203</w:t>
      </w:r>
    </w:p>
    <w:p w:rsidR="00BD3870" w:rsidRDefault="00000000">
      <w:pPr>
        <w:pStyle w:val="LSBResponsorial"/>
      </w:pPr>
      <w:r>
        <w:rPr>
          <w:rStyle w:val="LSBSymbol"/>
        </w:rPr>
        <w:t>P</w:t>
      </w:r>
      <w:r>
        <w:tab/>
        <w:t>Our help is in the name of the Lord,</w:t>
      </w:r>
    </w:p>
    <w:p w:rsidR="00BD3870" w:rsidRDefault="00000000">
      <w:pPr>
        <w:pStyle w:val="LSBResponsorial"/>
      </w:pPr>
      <w:r>
        <w:rPr>
          <w:rStyle w:val="LSBSymbol"/>
        </w:rPr>
        <w:t>C</w:t>
      </w:r>
      <w:r>
        <w:tab/>
      </w:r>
      <w:r>
        <w:rPr>
          <w:b/>
        </w:rPr>
        <w:t>who made heaven and earth.</w:t>
      </w:r>
    </w:p>
    <w:p w:rsidR="00BD3870" w:rsidRDefault="00000000">
      <w:pPr>
        <w:pStyle w:val="Body"/>
      </w:pPr>
      <w:r>
        <w:t xml:space="preserve"> </w:t>
      </w:r>
    </w:p>
    <w:p w:rsidR="00BD3870" w:rsidRDefault="00000000">
      <w:pPr>
        <w:pStyle w:val="LSBResponsorial"/>
      </w:pPr>
      <w:r>
        <w:rPr>
          <w:rStyle w:val="LSBSymbol"/>
        </w:rPr>
        <w:t>P</w:t>
      </w:r>
      <w:r>
        <w:tab/>
        <w:t>If You, O Lord, kept a record of sins, O Lord, who could stand?</w:t>
      </w:r>
    </w:p>
    <w:p w:rsidR="00BD3870" w:rsidRDefault="00000000">
      <w:pPr>
        <w:pStyle w:val="LSBResponsorial"/>
      </w:pPr>
      <w:r>
        <w:rPr>
          <w:rStyle w:val="LSBSymbol"/>
        </w:rPr>
        <w:t>C</w:t>
      </w:r>
      <w:r>
        <w:tab/>
      </w:r>
      <w:r>
        <w:rPr>
          <w:b/>
        </w:rPr>
        <w:t xml:space="preserve">But with You there is forgiveness; </w:t>
      </w:r>
      <w:proofErr w:type="gramStart"/>
      <w:r>
        <w:rPr>
          <w:b/>
        </w:rPr>
        <w:t>therefore</w:t>
      </w:r>
      <w:proofErr w:type="gramEnd"/>
      <w:r>
        <w:rPr>
          <w:b/>
        </w:rPr>
        <w:t xml:space="preserve"> You are feared.</w:t>
      </w:r>
    </w:p>
    <w:p w:rsidR="00BD3870" w:rsidRDefault="00000000">
      <w:pPr>
        <w:pStyle w:val="Body"/>
      </w:pPr>
      <w:r>
        <w:t xml:space="preserve"> </w:t>
      </w:r>
    </w:p>
    <w:p w:rsidR="00BD3870" w:rsidRDefault="00000000">
      <w:pPr>
        <w:pStyle w:val="LSBResponsorial"/>
      </w:pPr>
      <w:r>
        <w:rPr>
          <w:rStyle w:val="LSBSymbol"/>
        </w:rPr>
        <w:t>P</w:t>
      </w:r>
      <w: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rsidR="00BD3870" w:rsidRDefault="00BD3870">
      <w:pPr>
        <w:pStyle w:val="Body"/>
      </w:pPr>
    </w:p>
    <w:p w:rsidR="00BD3870" w:rsidRDefault="00000000">
      <w:pPr>
        <w:pStyle w:val="Caption"/>
      </w:pPr>
      <w:r>
        <w:t>Confession of Sins</w:t>
      </w:r>
      <w:r>
        <w:tab/>
      </w:r>
      <w:r>
        <w:rPr>
          <w:rStyle w:val="Subcaption"/>
        </w:rPr>
        <w:t>LSB 203</w:t>
      </w:r>
    </w:p>
    <w:p w:rsidR="00BD3870" w:rsidRDefault="00000000">
      <w:pPr>
        <w:pStyle w:val="LSBResponsorial"/>
      </w:pPr>
      <w:r>
        <w:rPr>
          <w:rStyle w:val="LSBSymbol"/>
        </w:rPr>
        <w:t>C</w:t>
      </w:r>
      <w:r>
        <w:tab/>
      </w:r>
      <w:r>
        <w:rPr>
          <w:b/>
        </w:rPr>
        <w:t>Almighty God, have mercy upon us, forgive us our sins, and lead us to everlasting life. Amen.</w:t>
      </w:r>
    </w:p>
    <w:p w:rsidR="00BD3870" w:rsidRDefault="00BD3870">
      <w:pPr>
        <w:pStyle w:val="Body"/>
      </w:pPr>
    </w:p>
    <w:p w:rsidR="00BD3870" w:rsidRDefault="00000000">
      <w:pPr>
        <w:pStyle w:val="Caption"/>
      </w:pPr>
      <w:r>
        <w:t>Prayer for Forgiveness</w:t>
      </w:r>
    </w:p>
    <w:p w:rsidR="00BD3870" w:rsidRDefault="00000000">
      <w:pPr>
        <w:pStyle w:val="LSBResponsorial"/>
      </w:pPr>
      <w:r>
        <w:rPr>
          <w:rStyle w:val="LSBSymbol"/>
        </w:rPr>
        <w:t>P</w:t>
      </w:r>
      <w:r>
        <w:tab/>
        <w:t>Almighty God, merciful Father, in Holy Baptism You declared us to be Your children and gathered us into Your one, holy Church, in which You daily and richly forgive us our sins and grant us new life through Your Spirit. Be in our midst, enliven our faith, and graciously receive our prayer and praise; through Your Son, Jesus Christ, our Lord.</w:t>
      </w:r>
    </w:p>
    <w:p w:rsidR="00BD3870" w:rsidRDefault="00000000">
      <w:pPr>
        <w:pStyle w:val="LSBResponsorial"/>
      </w:pPr>
      <w:r>
        <w:rPr>
          <w:rStyle w:val="LSBSymbol"/>
        </w:rPr>
        <w:t>C</w:t>
      </w:r>
      <w:r>
        <w:tab/>
      </w:r>
      <w:r>
        <w:rPr>
          <w:b/>
        </w:rPr>
        <w:t>Amen.</w:t>
      </w:r>
    </w:p>
    <w:p w:rsidR="00BD3870" w:rsidRDefault="00BD3870">
      <w:pPr>
        <w:pStyle w:val="Body"/>
      </w:pPr>
    </w:p>
    <w:p w:rsidR="00011888" w:rsidRDefault="00011888">
      <w:pPr>
        <w:rPr>
          <w:b/>
          <w:color w:val="000000"/>
          <w:sz w:val="28"/>
        </w:rPr>
      </w:pPr>
      <w:r>
        <w:br w:type="page"/>
      </w:r>
    </w:p>
    <w:p w:rsidR="00BD3870" w:rsidRDefault="00000000">
      <w:pPr>
        <w:pStyle w:val="Heading"/>
      </w:pPr>
      <w:r>
        <w:lastRenderedPageBreak/>
        <w:t>Service of the Word</w:t>
      </w:r>
    </w:p>
    <w:p w:rsidR="00BD3870" w:rsidRDefault="00BD3870">
      <w:pPr>
        <w:pStyle w:val="Body"/>
      </w:pPr>
    </w:p>
    <w:p w:rsidR="00BD3870" w:rsidRDefault="00000000">
      <w:pPr>
        <w:pStyle w:val="Caption"/>
      </w:pPr>
      <w:r>
        <w:t>Introit</w:t>
      </w:r>
    </w:p>
    <w:p w:rsidR="00BD3870" w:rsidRDefault="00000000">
      <w:pPr>
        <w:pStyle w:val="LSBResponsorial"/>
      </w:pPr>
      <w:r>
        <w:rPr>
          <w:rStyle w:val="LSBSymbol"/>
        </w:rPr>
        <w:t>P</w:t>
      </w:r>
      <w:r>
        <w:tab/>
        <w:t>Come, Holy Spirit, fill the hearts of the faithful,</w:t>
      </w:r>
    </w:p>
    <w:p w:rsidR="00BD3870" w:rsidRDefault="00000000">
      <w:pPr>
        <w:pStyle w:val="LSBResponsorial"/>
      </w:pPr>
      <w:r>
        <w:rPr>
          <w:rStyle w:val="LSBSymbol"/>
        </w:rPr>
        <w:t>C</w:t>
      </w:r>
      <w:r>
        <w:tab/>
      </w:r>
      <w:r>
        <w:rPr>
          <w:b/>
        </w:rPr>
        <w:t>and kindle in them the fire of your love. Alleluia.</w:t>
      </w:r>
    </w:p>
    <w:p w:rsidR="00BD3870" w:rsidRDefault="00000000">
      <w:pPr>
        <w:pStyle w:val="LSBResponsorial"/>
      </w:pPr>
      <w:r>
        <w:rPr>
          <w:rStyle w:val="LSBSymbol"/>
        </w:rPr>
        <w:t>P</w:t>
      </w:r>
      <w:r>
        <w:tab/>
        <w:t xml:space="preserve">O </w:t>
      </w:r>
      <w:r>
        <w:rPr>
          <w:rStyle w:val="DivineName"/>
        </w:rPr>
        <w:t>Lord</w:t>
      </w:r>
      <w:r>
        <w:t>, how manifold are your works! In wisdom have you made them all;</w:t>
      </w:r>
    </w:p>
    <w:p w:rsidR="00BD3870" w:rsidRDefault="00000000">
      <w:pPr>
        <w:pStyle w:val="LSBResponsorial"/>
      </w:pPr>
      <w:r>
        <w:rPr>
          <w:rStyle w:val="LSBSymbol"/>
        </w:rPr>
        <w:t>C</w:t>
      </w:r>
      <w:r>
        <w:tab/>
      </w:r>
      <w:r>
        <w:rPr>
          <w:b/>
        </w:rPr>
        <w:t>the earth is full of your creatures.</w:t>
      </w:r>
    </w:p>
    <w:p w:rsidR="00BD3870" w:rsidRDefault="00000000">
      <w:pPr>
        <w:pStyle w:val="LSBResponsorial"/>
      </w:pPr>
      <w:r>
        <w:rPr>
          <w:rStyle w:val="LSBSymbol"/>
        </w:rPr>
        <w:t>P</w:t>
      </w:r>
      <w:r>
        <w:tab/>
        <w:t>These all look to you,</w:t>
      </w:r>
    </w:p>
    <w:p w:rsidR="00BD3870" w:rsidRDefault="00000000">
      <w:pPr>
        <w:pStyle w:val="LSBResponsorial"/>
      </w:pPr>
      <w:r>
        <w:rPr>
          <w:rStyle w:val="LSBSymbol"/>
        </w:rPr>
        <w:t>C</w:t>
      </w:r>
      <w:r>
        <w:tab/>
      </w:r>
      <w:r>
        <w:rPr>
          <w:b/>
        </w:rPr>
        <w:t>to give them their food in due season.</w:t>
      </w:r>
    </w:p>
    <w:p w:rsidR="00BD3870" w:rsidRDefault="00000000">
      <w:pPr>
        <w:pStyle w:val="LSBResponsorial"/>
      </w:pPr>
      <w:r>
        <w:rPr>
          <w:rStyle w:val="LSBSymbol"/>
        </w:rPr>
        <w:t>P</w:t>
      </w:r>
      <w:r>
        <w:tab/>
        <w:t>When you give it to them, they gather it up;</w:t>
      </w:r>
    </w:p>
    <w:p w:rsidR="00BD3870" w:rsidRDefault="00000000">
      <w:pPr>
        <w:pStyle w:val="LSBResponsorial"/>
      </w:pPr>
      <w:r>
        <w:rPr>
          <w:rStyle w:val="LSBSymbol"/>
        </w:rPr>
        <w:t>C</w:t>
      </w:r>
      <w:r>
        <w:tab/>
      </w:r>
      <w:r>
        <w:rPr>
          <w:b/>
        </w:rPr>
        <w:t>when you open your hand, they are filled with good things.</w:t>
      </w:r>
    </w:p>
    <w:p w:rsidR="00BD3870" w:rsidRDefault="00000000">
      <w:pPr>
        <w:pStyle w:val="LSBResponsorial"/>
      </w:pPr>
      <w:r>
        <w:rPr>
          <w:rStyle w:val="LSBSymbol"/>
        </w:rPr>
        <w:t>P</w:t>
      </w:r>
      <w:r>
        <w:tab/>
        <w:t>When you send forth your Spirit, they are created,</w:t>
      </w:r>
    </w:p>
    <w:p w:rsidR="00BD3870" w:rsidRDefault="00000000">
      <w:pPr>
        <w:pStyle w:val="LSBResponsorial"/>
      </w:pPr>
      <w:r>
        <w:rPr>
          <w:rStyle w:val="LSBSymbol"/>
        </w:rPr>
        <w:t>C</w:t>
      </w:r>
      <w:r>
        <w:tab/>
      </w:r>
      <w:r>
        <w:rPr>
          <w:b/>
        </w:rPr>
        <w:t>and you renew the face of the ground.</w:t>
      </w:r>
    </w:p>
    <w:p w:rsidR="00BD3870" w:rsidRDefault="00000000">
      <w:pPr>
        <w:pStyle w:val="LSBResponsorialContinued"/>
      </w:pPr>
      <w:r>
        <w:rPr>
          <w:b/>
        </w:rPr>
        <w:t xml:space="preserve"> </w:t>
      </w:r>
    </w:p>
    <w:p w:rsidR="00BD3870" w:rsidRDefault="00000000">
      <w:pPr>
        <w:pStyle w:val="LSBResponsorial"/>
      </w:pPr>
      <w:r>
        <w:rPr>
          <w:rStyle w:val="LSBSymbol"/>
        </w:rPr>
        <w:t>A</w:t>
      </w:r>
      <w:r>
        <w:tab/>
      </w:r>
      <w:r>
        <w:rPr>
          <w:b/>
        </w:rPr>
        <w:t>Glory be to the Father and to the Son</w:t>
      </w:r>
      <w:r>
        <w:br/>
      </w:r>
      <w:r>
        <w:tab/>
      </w:r>
      <w:r>
        <w:rPr>
          <w:b/>
        </w:rPr>
        <w:t>and to the Holy Spirit;</w:t>
      </w:r>
      <w:r>
        <w:br/>
      </w:r>
      <w:r>
        <w:rPr>
          <w:b/>
        </w:rPr>
        <w:t>as it was in the beginning,</w:t>
      </w:r>
      <w:r>
        <w:br/>
      </w:r>
      <w:r>
        <w:tab/>
      </w:r>
      <w:r>
        <w:rPr>
          <w:b/>
        </w:rPr>
        <w:t>is now, and will be forever.  Amen.</w:t>
      </w:r>
    </w:p>
    <w:p w:rsidR="00BD3870" w:rsidRDefault="00000000">
      <w:pPr>
        <w:pStyle w:val="LSBResponsorialContinued"/>
      </w:pPr>
      <w:r>
        <w:t xml:space="preserve"> </w:t>
      </w:r>
    </w:p>
    <w:p w:rsidR="00BD3870" w:rsidRDefault="00000000">
      <w:pPr>
        <w:pStyle w:val="LSBResponsorial"/>
      </w:pPr>
      <w:r>
        <w:rPr>
          <w:rStyle w:val="LSBSymbol"/>
        </w:rPr>
        <w:t>P</w:t>
      </w:r>
      <w:r>
        <w:tab/>
        <w:t>Come, Holy Spirit, fill the hearts of the faithful,</w:t>
      </w:r>
    </w:p>
    <w:p w:rsidR="00BD3870" w:rsidRDefault="00000000">
      <w:pPr>
        <w:pStyle w:val="LSBResponsorial"/>
      </w:pPr>
      <w:r>
        <w:rPr>
          <w:rStyle w:val="LSBSymbol"/>
        </w:rPr>
        <w:t>C</w:t>
      </w:r>
      <w:r>
        <w:tab/>
      </w:r>
      <w:r>
        <w:rPr>
          <w:b/>
        </w:rPr>
        <w:t>and kindle in them the fire of your love. Alleluia.</w:t>
      </w:r>
    </w:p>
    <w:p w:rsidR="00BD3870" w:rsidRDefault="00BD3870">
      <w:pPr>
        <w:pStyle w:val="Body"/>
      </w:pPr>
    </w:p>
    <w:p w:rsidR="00BD3870" w:rsidRDefault="00000000">
      <w:pPr>
        <w:pStyle w:val="Caption"/>
      </w:pPr>
      <w:r>
        <w:t>Kyrie</w:t>
      </w:r>
      <w:r>
        <w:tab/>
      </w:r>
      <w:r>
        <w:rPr>
          <w:rStyle w:val="Subcaption"/>
        </w:rPr>
        <w:t>LSB 204</w:t>
      </w:r>
    </w:p>
    <w:p w:rsidR="00BD3870" w:rsidRDefault="00000000">
      <w:pPr>
        <w:pStyle w:val="Image"/>
      </w:pPr>
      <w:r>
        <w:rPr>
          <w:noProof/>
        </w:rPr>
        <w:drawing>
          <wp:inline distT="0" distB="0" distL="0" distR="0">
            <wp:extent cx="5038344" cy="707135"/>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8"/>
                    <a:stretch>
                      <a:fillRect/>
                    </a:stretch>
                  </pic:blipFill>
                  <pic:spPr bwMode="auto">
                    <a:xfrm>
                      <a:off x="0" y="0"/>
                      <a:ext cx="5038344" cy="707135"/>
                    </a:xfrm>
                    <a:prstGeom prst="rect">
                      <a:avLst/>
                    </a:prstGeom>
                    <a:noFill/>
                    <a:ln>
                      <a:noFill/>
                    </a:ln>
                  </pic:spPr>
                </pic:pic>
              </a:graphicData>
            </a:graphic>
          </wp:inline>
        </w:drawing>
      </w:r>
    </w:p>
    <w:p w:rsidR="00BD3870" w:rsidRDefault="00BD3870">
      <w:pPr>
        <w:pStyle w:val="Body"/>
      </w:pPr>
    </w:p>
    <w:p w:rsidR="00BD3870" w:rsidRDefault="00000000">
      <w:pPr>
        <w:pStyle w:val="Caption"/>
      </w:pPr>
      <w:r>
        <w:t>Gloria in Excelsis</w:t>
      </w:r>
      <w:r>
        <w:tab/>
      </w:r>
      <w:r>
        <w:rPr>
          <w:rStyle w:val="Subcaption"/>
        </w:rPr>
        <w:t>LSB 204</w:t>
      </w:r>
    </w:p>
    <w:p w:rsidR="00BD3870" w:rsidRDefault="00000000">
      <w:pPr>
        <w:pStyle w:val="Image"/>
      </w:pPr>
      <w:r>
        <w:rPr>
          <w:noProof/>
        </w:rPr>
        <w:drawing>
          <wp:inline distT="0" distB="0" distL="0" distR="0">
            <wp:extent cx="5038344" cy="972312"/>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9"/>
                    <a:stretch>
                      <a:fillRect/>
                    </a:stretch>
                  </pic:blipFill>
                  <pic:spPr bwMode="auto">
                    <a:xfrm>
                      <a:off x="0" y="0"/>
                      <a:ext cx="5038344" cy="972312"/>
                    </a:xfrm>
                    <a:prstGeom prst="rect">
                      <a:avLst/>
                    </a:prstGeom>
                    <a:noFill/>
                    <a:ln>
                      <a:noFill/>
                    </a:ln>
                  </pic:spPr>
                </pic:pic>
              </a:graphicData>
            </a:graphic>
          </wp:inline>
        </w:drawing>
      </w:r>
    </w:p>
    <w:p w:rsidR="00BD3870" w:rsidRDefault="00000000">
      <w:pPr>
        <w:pStyle w:val="Image"/>
      </w:pPr>
      <w:r>
        <w:rPr>
          <w:noProof/>
        </w:rPr>
        <w:lastRenderedPageBreak/>
        <w:drawing>
          <wp:inline distT="0" distB="0" distL="0" distR="0">
            <wp:extent cx="5038344" cy="11049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5038344" cy="1104900"/>
                    </a:xfrm>
                    <a:prstGeom prst="rect">
                      <a:avLst/>
                    </a:prstGeom>
                    <a:noFill/>
                    <a:ln>
                      <a:noFill/>
                    </a:ln>
                  </pic:spPr>
                </pic:pic>
              </a:graphicData>
            </a:graphic>
          </wp:inline>
        </w:drawing>
      </w:r>
    </w:p>
    <w:p w:rsidR="00BD3870" w:rsidRDefault="00000000">
      <w:pPr>
        <w:pStyle w:val="Image"/>
      </w:pPr>
      <w:r>
        <w:rPr>
          <w:noProof/>
        </w:rPr>
        <w:drawing>
          <wp:inline distT="0" distB="0" distL="0" distR="0">
            <wp:extent cx="5038344" cy="1119631"/>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5038344" cy="1119631"/>
                    </a:xfrm>
                    <a:prstGeom prst="rect">
                      <a:avLst/>
                    </a:prstGeom>
                    <a:noFill/>
                    <a:ln>
                      <a:noFill/>
                    </a:ln>
                  </pic:spPr>
                </pic:pic>
              </a:graphicData>
            </a:graphic>
          </wp:inline>
        </w:drawing>
      </w:r>
    </w:p>
    <w:p w:rsidR="00BD3870" w:rsidRDefault="00000000">
      <w:pPr>
        <w:pStyle w:val="Image"/>
      </w:pPr>
      <w:r>
        <w:rPr>
          <w:noProof/>
        </w:rPr>
        <w:drawing>
          <wp:inline distT="0" distB="0" distL="0" distR="0">
            <wp:extent cx="5038344" cy="1119631"/>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5038344" cy="1119631"/>
                    </a:xfrm>
                    <a:prstGeom prst="rect">
                      <a:avLst/>
                    </a:prstGeom>
                    <a:noFill/>
                    <a:ln>
                      <a:noFill/>
                    </a:ln>
                  </pic:spPr>
                </pic:pic>
              </a:graphicData>
            </a:graphic>
          </wp:inline>
        </w:drawing>
      </w:r>
    </w:p>
    <w:p w:rsidR="00BD3870" w:rsidRDefault="00BD3870">
      <w:pPr>
        <w:pStyle w:val="Body"/>
      </w:pPr>
    </w:p>
    <w:p w:rsidR="00834880" w:rsidRDefault="00834880">
      <w:pPr>
        <w:pStyle w:val="Caption"/>
      </w:pPr>
    </w:p>
    <w:p w:rsidR="00834880" w:rsidRDefault="00834880">
      <w:pPr>
        <w:pStyle w:val="Caption"/>
      </w:pPr>
    </w:p>
    <w:p w:rsidR="00BD3870" w:rsidRDefault="00000000">
      <w:pPr>
        <w:pStyle w:val="Caption"/>
      </w:pPr>
      <w:r>
        <w:t>Salutation and Collect of the Day</w:t>
      </w:r>
    </w:p>
    <w:p w:rsidR="00BD3870" w:rsidRDefault="00000000">
      <w:pPr>
        <w:pStyle w:val="LSBResponsorial"/>
      </w:pPr>
      <w:r>
        <w:rPr>
          <w:rStyle w:val="LSBSymbol"/>
        </w:rPr>
        <w:t>P</w:t>
      </w:r>
      <w:r>
        <w:tab/>
        <w:t>The Lord be with you.</w:t>
      </w:r>
    </w:p>
    <w:p w:rsidR="00BD3870" w:rsidRDefault="00000000">
      <w:pPr>
        <w:pStyle w:val="LSBResponsorial"/>
      </w:pPr>
      <w:r>
        <w:rPr>
          <w:rStyle w:val="LSBSymbol"/>
        </w:rPr>
        <w:t>C</w:t>
      </w:r>
      <w:r>
        <w:tab/>
      </w:r>
      <w:r>
        <w:rPr>
          <w:b/>
        </w:rPr>
        <w:t>And also with you.</w:t>
      </w:r>
    </w:p>
    <w:p w:rsidR="00BD3870" w:rsidRDefault="00000000">
      <w:pPr>
        <w:pStyle w:val="Body"/>
      </w:pPr>
      <w:r>
        <w:t xml:space="preserve"> </w:t>
      </w:r>
    </w:p>
    <w:p w:rsidR="00BD3870" w:rsidRDefault="00000000">
      <w:pPr>
        <w:pStyle w:val="LSBResponsorial"/>
      </w:pPr>
      <w:r>
        <w:rPr>
          <w:rStyle w:val="LSBSymbol"/>
        </w:rPr>
        <w:t>P</w:t>
      </w:r>
      <w:r>
        <w:tab/>
        <w:t>Let us pray.</w:t>
      </w:r>
    </w:p>
    <w:p w:rsidR="00BD3870" w:rsidRDefault="00000000">
      <w:pPr>
        <w:pStyle w:val="LSBResponsorialContinued"/>
      </w:pPr>
      <w:r>
        <w:t>O God, on this day You once taught the hearts of Your faithful people by sending them the light of Your Holy Spirit. Grant us in our day by the same Spirit to have a right understanding in all things and evermore to rejoice in His holy consolation; through Jesus Christ, Your Son, our Lord, who lives and reigns with You and the Holy Spirit, one God, now and forever.</w:t>
      </w:r>
    </w:p>
    <w:p w:rsidR="00BD3870" w:rsidRDefault="00000000">
      <w:pPr>
        <w:pStyle w:val="Body"/>
      </w:pPr>
      <w:r>
        <w:t xml:space="preserve"> </w:t>
      </w:r>
    </w:p>
    <w:p w:rsidR="00BD3870" w:rsidRDefault="00000000">
      <w:pPr>
        <w:pStyle w:val="LSBResponsorial"/>
      </w:pPr>
      <w:r>
        <w:rPr>
          <w:rStyle w:val="LSBSymbol"/>
        </w:rPr>
        <w:t>C</w:t>
      </w:r>
      <w:r>
        <w:tab/>
      </w:r>
      <w:r>
        <w:rPr>
          <w:b/>
        </w:rPr>
        <w:t>Amen.</w:t>
      </w:r>
    </w:p>
    <w:p w:rsidR="00BD3870" w:rsidRDefault="00BD3870">
      <w:pPr>
        <w:pStyle w:val="Body"/>
      </w:pPr>
    </w:p>
    <w:p w:rsidR="00BD3870" w:rsidRDefault="00000000">
      <w:pPr>
        <w:pStyle w:val="Rubric"/>
      </w:pPr>
      <w:r>
        <w:t>Sit</w:t>
      </w:r>
    </w:p>
    <w:p w:rsidR="00BD3870" w:rsidRDefault="00BD3870">
      <w:pPr>
        <w:pStyle w:val="Body"/>
      </w:pPr>
    </w:p>
    <w:p w:rsidR="00BD3870" w:rsidRDefault="007161B9">
      <w:pPr>
        <w:pStyle w:val="Caption"/>
      </w:pPr>
      <w:r>
        <w:lastRenderedPageBreak/>
        <w:t>First Reading</w:t>
      </w:r>
      <w:r>
        <w:tab/>
      </w:r>
      <w:r>
        <w:rPr>
          <w:rStyle w:val="Subcaption"/>
        </w:rPr>
        <w:t>Numbers 11:24–30</w:t>
      </w:r>
    </w:p>
    <w:p w:rsidR="00BD3870" w:rsidRDefault="00000000">
      <w:pPr>
        <w:pStyle w:val="Body"/>
      </w:pPr>
      <w:r>
        <w:tab/>
      </w:r>
      <w:r>
        <w:rPr>
          <w:rStyle w:val="VerseNumber"/>
        </w:rPr>
        <w:t>24</w:t>
      </w:r>
      <w:r>
        <w:t xml:space="preserve">Moses went out and told the people the words of the </w:t>
      </w:r>
      <w:r>
        <w:rPr>
          <w:rStyle w:val="DivineName"/>
        </w:rPr>
        <w:t>Lord</w:t>
      </w:r>
      <w:r>
        <w:t xml:space="preserve">. And he gathered seventy men of the elders of the people and placed them around the tent. </w:t>
      </w:r>
      <w:r>
        <w:rPr>
          <w:rStyle w:val="VerseNumber"/>
        </w:rPr>
        <w:t>25</w:t>
      </w:r>
      <w:r>
        <w:t xml:space="preserve">Then the </w:t>
      </w:r>
      <w:r>
        <w:rPr>
          <w:rStyle w:val="DivineName"/>
        </w:rPr>
        <w:t>Lord</w:t>
      </w:r>
      <w:r>
        <w:t xml:space="preserve"> came down in the cloud and spoke to him, and took some of the Spirit that was on him and put it on the seventy elders. And as soon as the Spirit rested on them, they prophesied. But they did not continue doing it.</w:t>
      </w:r>
    </w:p>
    <w:p w:rsidR="00BD3870" w:rsidRDefault="00000000">
      <w:pPr>
        <w:pStyle w:val="Body"/>
      </w:pPr>
      <w:r>
        <w:tab/>
      </w:r>
      <w:r>
        <w:rPr>
          <w:rStyle w:val="VerseNumber"/>
        </w:rPr>
        <w:t>26</w:t>
      </w:r>
      <w:r>
        <w:t xml:space="preserve">Now two men remained in the camp, one named Eldad, and the other named Medad, and the Spirit rested on them. They were among those registered, but they had not gone out to the tent, and so they prophesied in the camp. </w:t>
      </w:r>
      <w:r>
        <w:rPr>
          <w:rStyle w:val="VerseNumber"/>
        </w:rPr>
        <w:t>27</w:t>
      </w:r>
      <w:r>
        <w:t xml:space="preserve">And a young man ran and told Moses, “Eldad and Medad are prophesying in the camp.” </w:t>
      </w:r>
      <w:r>
        <w:rPr>
          <w:rStyle w:val="VerseNumber"/>
        </w:rPr>
        <w:t>28</w:t>
      </w:r>
      <w:r>
        <w:t xml:space="preserve">And Joshua the son of Nun, the assistant of Moses from his youth, said, “My lord Moses, stop them.” </w:t>
      </w:r>
      <w:r>
        <w:rPr>
          <w:rStyle w:val="VerseNumber"/>
        </w:rPr>
        <w:t>29</w:t>
      </w:r>
      <w:r>
        <w:t xml:space="preserve">But Moses said to him, “Are you jealous for my sake? Would that all the </w:t>
      </w:r>
      <w:r>
        <w:rPr>
          <w:rStyle w:val="DivineName"/>
        </w:rPr>
        <w:t>Lord</w:t>
      </w:r>
      <w:r>
        <w:t xml:space="preserve">’s people were prophets, that the </w:t>
      </w:r>
      <w:r>
        <w:rPr>
          <w:rStyle w:val="DivineName"/>
        </w:rPr>
        <w:t>Lord</w:t>
      </w:r>
      <w:r>
        <w:t xml:space="preserve"> would put his Spirit on them!” </w:t>
      </w:r>
      <w:r>
        <w:rPr>
          <w:rStyle w:val="VerseNumber"/>
        </w:rPr>
        <w:t>30</w:t>
      </w:r>
      <w:r>
        <w:t>And Moses and the elders of Israel returned to the camp.</w:t>
      </w:r>
    </w:p>
    <w:p w:rsidR="00BD3870" w:rsidRDefault="00000000">
      <w:pPr>
        <w:pStyle w:val="Body"/>
      </w:pPr>
      <w:r>
        <w:t xml:space="preserve"> </w:t>
      </w:r>
    </w:p>
    <w:p w:rsidR="00BD3870" w:rsidRDefault="00000000">
      <w:pPr>
        <w:pStyle w:val="LSBResponsorial"/>
      </w:pPr>
      <w:r>
        <w:rPr>
          <w:rStyle w:val="LSBSymbol"/>
        </w:rPr>
        <w:t>P</w:t>
      </w:r>
      <w:r>
        <w:tab/>
        <w:t>This is the Word of the Lord.</w:t>
      </w:r>
    </w:p>
    <w:p w:rsidR="00BD3870" w:rsidRDefault="00000000">
      <w:pPr>
        <w:pStyle w:val="LSBResponsorial"/>
      </w:pPr>
      <w:r>
        <w:rPr>
          <w:rStyle w:val="LSBSymbol"/>
        </w:rPr>
        <w:t>C</w:t>
      </w:r>
      <w:r>
        <w:tab/>
      </w:r>
      <w:r>
        <w:rPr>
          <w:b/>
        </w:rPr>
        <w:t>Thanks be to God.</w:t>
      </w:r>
    </w:p>
    <w:p w:rsidR="00BD3870" w:rsidRDefault="00BD3870">
      <w:pPr>
        <w:pStyle w:val="Body"/>
      </w:pPr>
    </w:p>
    <w:p w:rsidR="00BD3870" w:rsidRDefault="00000000">
      <w:pPr>
        <w:pStyle w:val="Caption"/>
      </w:pPr>
      <w:r>
        <w:t xml:space="preserve">Choir </w:t>
      </w:r>
      <w:r w:rsidR="00834880" w:rsidRPr="00E124C6">
        <w:t>Anthem</w:t>
      </w:r>
      <w:r w:rsidRPr="00E124C6">
        <w:rPr>
          <w:b w:val="0"/>
          <w:bCs/>
          <w:i/>
          <w:iCs/>
        </w:rPr>
        <w:t xml:space="preserve">                     "O, That I Had </w:t>
      </w:r>
      <w:proofErr w:type="gramStart"/>
      <w:r w:rsidRPr="00E124C6">
        <w:rPr>
          <w:b w:val="0"/>
          <w:bCs/>
          <w:i/>
          <w:iCs/>
        </w:rPr>
        <w:t>A</w:t>
      </w:r>
      <w:proofErr w:type="gramEnd"/>
      <w:r w:rsidRPr="00E124C6">
        <w:rPr>
          <w:b w:val="0"/>
          <w:bCs/>
          <w:i/>
          <w:iCs/>
        </w:rPr>
        <w:t xml:space="preserve"> Thousand Voices"</w:t>
      </w:r>
    </w:p>
    <w:p w:rsidR="00BD3870" w:rsidRDefault="00BD3870">
      <w:pPr>
        <w:pStyle w:val="Body"/>
      </w:pPr>
    </w:p>
    <w:p w:rsidR="00BD3870" w:rsidRDefault="00000000">
      <w:pPr>
        <w:pStyle w:val="Caption"/>
      </w:pPr>
      <w:r>
        <w:t>Second Reading</w:t>
      </w:r>
      <w:r>
        <w:tab/>
      </w:r>
      <w:r>
        <w:rPr>
          <w:rStyle w:val="Subcaption"/>
        </w:rPr>
        <w:t>Acts 2:1–21</w:t>
      </w:r>
    </w:p>
    <w:p w:rsidR="00BD3870" w:rsidRDefault="00000000">
      <w:pPr>
        <w:pStyle w:val="Body"/>
      </w:pPr>
      <w:r>
        <w:tab/>
      </w:r>
      <w:r>
        <w:rPr>
          <w:rStyle w:val="VerseNumber"/>
        </w:rPr>
        <w:t>1</w:t>
      </w:r>
      <w:r>
        <w:t xml:space="preserve">When the day of Pentecost </w:t>
      </w:r>
      <w:proofErr w:type="gramStart"/>
      <w:r>
        <w:t>arrived,</w:t>
      </w:r>
      <w:proofErr w:type="gramEnd"/>
      <w:r>
        <w:t xml:space="preserve"> they were all together in one place. </w:t>
      </w:r>
      <w:r>
        <w:rPr>
          <w:rStyle w:val="VerseNumber"/>
        </w:rPr>
        <w:t>2</w:t>
      </w:r>
      <w:r>
        <w:t xml:space="preserve">And suddenly there came from heaven a sound like a mighty rushing wind, and it filled the entire house where they were sitting. </w:t>
      </w:r>
      <w:r>
        <w:rPr>
          <w:rStyle w:val="VerseNumber"/>
        </w:rPr>
        <w:t>3</w:t>
      </w:r>
      <w:r>
        <w:t xml:space="preserve">And divided tongues as of fire appeared to them and rested on each one of them. </w:t>
      </w:r>
      <w:r>
        <w:rPr>
          <w:rStyle w:val="VerseNumber"/>
        </w:rPr>
        <w:t>4</w:t>
      </w:r>
      <w:r>
        <w:t>And they were all filled with the Holy Spirit and began to speak in other tongues as the Spirit gave them utterance.</w:t>
      </w:r>
    </w:p>
    <w:p w:rsidR="00BD3870" w:rsidRDefault="00000000">
      <w:pPr>
        <w:pStyle w:val="Body"/>
      </w:pPr>
      <w:r>
        <w:tab/>
      </w:r>
      <w:r>
        <w:rPr>
          <w:rStyle w:val="VerseNumber"/>
        </w:rPr>
        <w:t>5</w:t>
      </w:r>
      <w:r>
        <w:t xml:space="preserve">Now there were dwelling in Jerusalem Jews, devout men from every nation under heaven. </w:t>
      </w:r>
      <w:r>
        <w:rPr>
          <w:rStyle w:val="VerseNumber"/>
        </w:rPr>
        <w:t>6</w:t>
      </w:r>
      <w:r>
        <w:t xml:space="preserve">And at this sound the multitude came together, and they were bewildered, because each one was hearing them speak in his own language. </w:t>
      </w:r>
      <w:r>
        <w:rPr>
          <w:rStyle w:val="VerseNumber"/>
        </w:rPr>
        <w:t>7</w:t>
      </w:r>
      <w:r>
        <w:t xml:space="preserve">And they were amazed and astonished, saying, “Are not all these who are speaking Galileans? </w:t>
      </w:r>
      <w:r>
        <w:rPr>
          <w:rStyle w:val="VerseNumber"/>
        </w:rPr>
        <w:t>8</w:t>
      </w:r>
      <w:r>
        <w:t xml:space="preserve">And how is it that we hear, each of us in his own native language? </w:t>
      </w:r>
      <w:r>
        <w:rPr>
          <w:rStyle w:val="VerseNumber"/>
        </w:rPr>
        <w:t>9</w:t>
      </w:r>
      <w:r>
        <w:t xml:space="preserve">Parthians and Medes and Elamites and residents of Mesopotamia, Judea and Cappadocia, Pontus and Asia, </w:t>
      </w:r>
      <w:r>
        <w:rPr>
          <w:rStyle w:val="VerseNumber"/>
        </w:rPr>
        <w:t>10</w:t>
      </w:r>
      <w:r>
        <w:t xml:space="preserve">Phrygia and Pamphylia, Egypt and the parts of Libya belonging to Cyrene, and visitors from Rome, </w:t>
      </w:r>
      <w:r>
        <w:rPr>
          <w:rStyle w:val="VerseNumber"/>
        </w:rPr>
        <w:t>11</w:t>
      </w:r>
      <w:r>
        <w:t xml:space="preserve">both Jews and proselytes, Cretans and Arabians—we hear them telling in our own tongues the mighty works of God.” </w:t>
      </w:r>
      <w:r>
        <w:rPr>
          <w:rStyle w:val="VerseNumber"/>
        </w:rPr>
        <w:t>12</w:t>
      </w:r>
      <w:r>
        <w:t xml:space="preserve">And all were amazed and perplexed, saying to one another, “What does this mean?” </w:t>
      </w:r>
      <w:r>
        <w:rPr>
          <w:rStyle w:val="VerseNumber"/>
        </w:rPr>
        <w:t>13</w:t>
      </w:r>
      <w:r>
        <w:t>But others mocking said, “They are filled with new wine.”</w:t>
      </w:r>
    </w:p>
    <w:p w:rsidR="00BD3870" w:rsidRDefault="00000000">
      <w:pPr>
        <w:pStyle w:val="Body"/>
      </w:pPr>
      <w:r>
        <w:tab/>
      </w:r>
      <w:r>
        <w:rPr>
          <w:rStyle w:val="VerseNumber"/>
        </w:rPr>
        <w:t>14</w:t>
      </w:r>
      <w:r>
        <w:t xml:space="preserve">But Peter, standing with the eleven, lifted up his voice and addressed them, “Men of Judea and all who dwell in Jerusalem, let this be known to you, and give ear to my </w:t>
      </w:r>
      <w:r>
        <w:lastRenderedPageBreak/>
        <w:t xml:space="preserve">words. </w:t>
      </w:r>
      <w:r>
        <w:rPr>
          <w:rStyle w:val="VerseNumber"/>
        </w:rPr>
        <w:t>15</w:t>
      </w:r>
      <w:r>
        <w:t xml:space="preserve">For these men are not drunk, as you suppose, since it is only the third hour of the day. </w:t>
      </w:r>
      <w:r>
        <w:rPr>
          <w:rStyle w:val="VerseNumber"/>
        </w:rPr>
        <w:t>16</w:t>
      </w:r>
      <w:r>
        <w:t>But this is what was uttered through the prophet Joel:</w:t>
      </w:r>
    </w:p>
    <w:p w:rsidR="00BD3870" w:rsidRDefault="00000000">
      <w:pPr>
        <w:pStyle w:val="PoetryMixed"/>
      </w:pPr>
      <w:r>
        <w:rPr>
          <w:rStyle w:val="VerseNumber"/>
        </w:rPr>
        <w:t>17</w:t>
      </w:r>
      <w:r>
        <w:t>“‘And in the last days it shall be, God declares,</w:t>
      </w:r>
      <w:r>
        <w:br/>
        <w:t>that I will pour out my Spirit on all flesh,</w:t>
      </w:r>
      <w:r>
        <w:br/>
      </w:r>
      <w:r>
        <w:tab/>
        <w:t>and your sons and your daughters shall prophesy,</w:t>
      </w:r>
      <w:r>
        <w:br/>
        <w:t>and your young men shall see visions,</w:t>
      </w:r>
      <w:r>
        <w:br/>
      </w:r>
      <w:r>
        <w:tab/>
        <w:t>and your old men shall dream dreams;</w:t>
      </w:r>
      <w:r>
        <w:br/>
      </w:r>
      <w:r>
        <w:rPr>
          <w:rStyle w:val="VerseNumber"/>
        </w:rPr>
        <w:t>18</w:t>
      </w:r>
      <w:r>
        <w:t>even on my male servants and female servants</w:t>
      </w:r>
      <w:r>
        <w:br/>
      </w:r>
      <w:r>
        <w:tab/>
        <w:t>in those days I will pour out my Spirit, and they shall prophesy.</w:t>
      </w:r>
      <w:r>
        <w:br/>
      </w:r>
      <w:r>
        <w:rPr>
          <w:rStyle w:val="VerseNumber"/>
        </w:rPr>
        <w:t>19</w:t>
      </w:r>
      <w:r>
        <w:t>And I will show wonders in the heavens above</w:t>
      </w:r>
      <w:r>
        <w:br/>
      </w:r>
      <w:r>
        <w:tab/>
        <w:t>and signs on the earth below,</w:t>
      </w:r>
      <w:r>
        <w:br/>
      </w:r>
      <w:r>
        <w:tab/>
      </w:r>
      <w:r>
        <w:tab/>
        <w:t>blood, and fire, and vapor of smoke;</w:t>
      </w:r>
      <w:r>
        <w:br/>
      </w:r>
      <w:r>
        <w:rPr>
          <w:rStyle w:val="VerseNumber"/>
        </w:rPr>
        <w:t>20</w:t>
      </w:r>
      <w:r>
        <w:t>the sun shall be turned to darkness</w:t>
      </w:r>
      <w:r>
        <w:br/>
      </w:r>
      <w:r>
        <w:tab/>
        <w:t>and the moon to blood,</w:t>
      </w:r>
      <w:r>
        <w:br/>
      </w:r>
      <w:r>
        <w:tab/>
      </w:r>
      <w:r>
        <w:tab/>
        <w:t>before the day of the Lord comes, the great and magnificent day.</w:t>
      </w:r>
      <w:r>
        <w:br/>
      </w:r>
      <w:r>
        <w:rPr>
          <w:rStyle w:val="VerseNumber"/>
        </w:rPr>
        <w:t>21</w:t>
      </w:r>
      <w:r>
        <w:t>And it shall come to pass that everyone who calls upon the name of the Lord shall be saved.’”</w:t>
      </w:r>
    </w:p>
    <w:p w:rsidR="00BD3870" w:rsidRDefault="00000000">
      <w:pPr>
        <w:pStyle w:val="Body"/>
      </w:pPr>
      <w:r>
        <w:t xml:space="preserve"> </w:t>
      </w:r>
    </w:p>
    <w:p w:rsidR="00BD3870" w:rsidRDefault="00000000">
      <w:pPr>
        <w:pStyle w:val="LSBResponsorial"/>
      </w:pPr>
      <w:r>
        <w:rPr>
          <w:rStyle w:val="LSBSymbol"/>
        </w:rPr>
        <w:t>P</w:t>
      </w:r>
      <w:r>
        <w:tab/>
        <w:t>This is the Word of the Lord.</w:t>
      </w:r>
    </w:p>
    <w:p w:rsidR="00BD3870" w:rsidRDefault="00000000">
      <w:pPr>
        <w:pStyle w:val="LSBResponsorial"/>
      </w:pPr>
      <w:r>
        <w:rPr>
          <w:rStyle w:val="LSBSymbol"/>
        </w:rPr>
        <w:t>C</w:t>
      </w:r>
      <w:r>
        <w:tab/>
      </w:r>
      <w:r>
        <w:rPr>
          <w:b/>
        </w:rPr>
        <w:t>Thanks be to God.</w:t>
      </w:r>
    </w:p>
    <w:p w:rsidR="00BD3870" w:rsidRDefault="00BD3870">
      <w:pPr>
        <w:pStyle w:val="Body"/>
      </w:pPr>
    </w:p>
    <w:p w:rsidR="00BD3870" w:rsidRDefault="00000000">
      <w:pPr>
        <w:pStyle w:val="Rubric"/>
      </w:pPr>
      <w:r>
        <w:t>Stand</w:t>
      </w:r>
    </w:p>
    <w:p w:rsidR="00BD3870" w:rsidRDefault="00BD3870">
      <w:pPr>
        <w:pStyle w:val="Body"/>
      </w:pPr>
    </w:p>
    <w:p w:rsidR="00BD3870" w:rsidRDefault="00000000">
      <w:pPr>
        <w:pStyle w:val="Caption"/>
      </w:pPr>
      <w:r>
        <w:t>Alleluia and Verse</w:t>
      </w:r>
    </w:p>
    <w:p w:rsidR="00BD3870" w:rsidRDefault="00BD3870">
      <w:pPr>
        <w:pStyle w:val="Body"/>
      </w:pPr>
    </w:p>
    <w:p w:rsidR="00BD3870" w:rsidRDefault="00000000">
      <w:pPr>
        <w:pStyle w:val="Caption"/>
      </w:pPr>
      <w:r>
        <w:t>Alleluia</w:t>
      </w:r>
      <w:r>
        <w:tab/>
      </w:r>
      <w:r>
        <w:rPr>
          <w:rStyle w:val="Subcaption"/>
        </w:rPr>
        <w:t>LSB 205</w:t>
      </w:r>
    </w:p>
    <w:p w:rsidR="00BD3870" w:rsidRDefault="00000000">
      <w:pPr>
        <w:pStyle w:val="Image"/>
      </w:pPr>
      <w:r>
        <w:rPr>
          <w:noProof/>
        </w:rPr>
        <w:drawing>
          <wp:inline distT="0" distB="0" distL="0" distR="0">
            <wp:extent cx="5038344" cy="648207"/>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5038344" cy="648207"/>
                    </a:xfrm>
                    <a:prstGeom prst="rect">
                      <a:avLst/>
                    </a:prstGeom>
                    <a:noFill/>
                    <a:ln>
                      <a:noFill/>
                    </a:ln>
                  </pic:spPr>
                </pic:pic>
              </a:graphicData>
            </a:graphic>
          </wp:inline>
        </w:drawing>
      </w:r>
    </w:p>
    <w:p w:rsidR="00BD3870" w:rsidRDefault="00BD3870">
      <w:pPr>
        <w:pStyle w:val="Body"/>
      </w:pPr>
    </w:p>
    <w:p w:rsidR="00BD3870" w:rsidRDefault="00000000">
      <w:pPr>
        <w:pStyle w:val="Caption"/>
      </w:pPr>
      <w:r>
        <w:t>Verse</w:t>
      </w:r>
      <w:r>
        <w:tab/>
      </w:r>
      <w:r>
        <w:rPr>
          <w:rStyle w:val="Subcaption"/>
        </w:rPr>
        <w:t>LSB 205</w:t>
      </w:r>
    </w:p>
    <w:p w:rsidR="00BD3870" w:rsidRDefault="00000000">
      <w:pPr>
        <w:pStyle w:val="Image"/>
      </w:pPr>
      <w:r>
        <w:rPr>
          <w:noProof/>
        </w:rPr>
        <w:drawing>
          <wp:inline distT="0" distB="0" distL="0" distR="0">
            <wp:extent cx="5038344" cy="780795"/>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5038344" cy="780795"/>
                    </a:xfrm>
                    <a:prstGeom prst="rect">
                      <a:avLst/>
                    </a:prstGeom>
                    <a:noFill/>
                    <a:ln>
                      <a:noFill/>
                    </a:ln>
                  </pic:spPr>
                </pic:pic>
              </a:graphicData>
            </a:graphic>
          </wp:inline>
        </w:drawing>
      </w:r>
    </w:p>
    <w:p w:rsidR="00BD3870" w:rsidRDefault="00000000">
      <w:pPr>
        <w:pStyle w:val="Image"/>
      </w:pPr>
      <w:r>
        <w:rPr>
          <w:noProof/>
        </w:rPr>
        <w:lastRenderedPageBreak/>
        <w:drawing>
          <wp:inline distT="0" distB="0" distL="0" distR="0">
            <wp:extent cx="5038344" cy="766064"/>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5038344" cy="766064"/>
                    </a:xfrm>
                    <a:prstGeom prst="rect">
                      <a:avLst/>
                    </a:prstGeom>
                    <a:noFill/>
                    <a:ln>
                      <a:noFill/>
                    </a:ln>
                  </pic:spPr>
                </pic:pic>
              </a:graphicData>
            </a:graphic>
          </wp:inline>
        </w:drawing>
      </w:r>
    </w:p>
    <w:p w:rsidR="00BD3870" w:rsidRDefault="00BD3870">
      <w:pPr>
        <w:pStyle w:val="Body"/>
      </w:pPr>
    </w:p>
    <w:p w:rsidR="00BD3870" w:rsidRDefault="00000000">
      <w:pPr>
        <w:pStyle w:val="Caption"/>
      </w:pPr>
      <w:r>
        <w:t>Alleluia</w:t>
      </w:r>
      <w:r>
        <w:tab/>
      </w:r>
      <w:r>
        <w:rPr>
          <w:rStyle w:val="Subcaption"/>
        </w:rPr>
        <w:t>LSB 205</w:t>
      </w:r>
    </w:p>
    <w:p w:rsidR="00BD3870" w:rsidRDefault="00000000">
      <w:pPr>
        <w:pStyle w:val="Image"/>
      </w:pPr>
      <w:r>
        <w:rPr>
          <w:noProof/>
        </w:rPr>
        <w:drawing>
          <wp:inline distT="0" distB="0" distL="0" distR="0">
            <wp:extent cx="5038344" cy="780795"/>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5038344" cy="780795"/>
                    </a:xfrm>
                    <a:prstGeom prst="rect">
                      <a:avLst/>
                    </a:prstGeom>
                    <a:noFill/>
                    <a:ln>
                      <a:noFill/>
                    </a:ln>
                  </pic:spPr>
                </pic:pic>
              </a:graphicData>
            </a:graphic>
          </wp:inline>
        </w:drawing>
      </w:r>
    </w:p>
    <w:p w:rsidR="00011888" w:rsidRDefault="00011888">
      <w:pPr>
        <w:pStyle w:val="Caption"/>
      </w:pPr>
    </w:p>
    <w:p w:rsidR="00011888" w:rsidRDefault="00011888">
      <w:pPr>
        <w:pStyle w:val="Caption"/>
      </w:pPr>
    </w:p>
    <w:p w:rsidR="00011888" w:rsidRDefault="00011888">
      <w:pPr>
        <w:pStyle w:val="Caption"/>
      </w:pPr>
    </w:p>
    <w:p w:rsidR="00BD3870" w:rsidRDefault="00000000">
      <w:pPr>
        <w:pStyle w:val="Caption"/>
      </w:pPr>
      <w:r>
        <w:t>Holy Gospel</w:t>
      </w:r>
      <w:r>
        <w:tab/>
      </w:r>
      <w:r>
        <w:rPr>
          <w:rStyle w:val="Subcaption"/>
        </w:rPr>
        <w:t>John 7:37–39</w:t>
      </w:r>
    </w:p>
    <w:p w:rsidR="00BD3870" w:rsidRDefault="00000000">
      <w:pPr>
        <w:pStyle w:val="LSBResponsorial"/>
      </w:pPr>
      <w:r>
        <w:rPr>
          <w:rStyle w:val="LSBSymbol"/>
        </w:rPr>
        <w:t>P</w:t>
      </w:r>
      <w:r>
        <w:tab/>
        <w:t>The Holy Gospel according to St. John, the seventh chapter.</w:t>
      </w:r>
    </w:p>
    <w:p w:rsidR="00BD3870" w:rsidRDefault="00000000">
      <w:pPr>
        <w:pStyle w:val="LSBResponsorial"/>
      </w:pPr>
      <w:r>
        <w:rPr>
          <w:rStyle w:val="LSBSymbol"/>
        </w:rPr>
        <w:t>C</w:t>
      </w:r>
      <w:r>
        <w:tab/>
      </w:r>
      <w:r>
        <w:rPr>
          <w:b/>
        </w:rPr>
        <w:t>Glory to You, O Lord.</w:t>
      </w:r>
    </w:p>
    <w:p w:rsidR="00BD3870" w:rsidRDefault="00000000">
      <w:pPr>
        <w:pStyle w:val="Body"/>
      </w:pPr>
      <w:r>
        <w:t xml:space="preserve"> </w:t>
      </w:r>
    </w:p>
    <w:p w:rsidR="00BD3870" w:rsidRDefault="00000000">
      <w:pPr>
        <w:pStyle w:val="Body"/>
      </w:pPr>
      <w:r>
        <w:tab/>
      </w:r>
      <w:r>
        <w:rPr>
          <w:rStyle w:val="VerseNumber"/>
        </w:rPr>
        <w:t>37</w:t>
      </w:r>
      <w:r>
        <w:t xml:space="preserve">On the last day of the feast, the great day, Jesus stood up and cried out, “If anyone thirsts, let him come to me and drink. </w:t>
      </w:r>
      <w:r>
        <w:rPr>
          <w:rStyle w:val="VerseNumber"/>
        </w:rPr>
        <w:t>38</w:t>
      </w:r>
      <w:r>
        <w:t xml:space="preserve">Whoever believes in me, as the Scripture has said, ‘Out of his heart will flow rivers of living water.’” </w:t>
      </w:r>
      <w:r>
        <w:rPr>
          <w:rStyle w:val="VerseNumber"/>
        </w:rPr>
        <w:t>39</w:t>
      </w:r>
      <w:r>
        <w:t>Now this he said about the Spirit, whom those who believed in him were to receive, for as yet the Spirit had not been given, because Jesus was not yet glorified.</w:t>
      </w:r>
    </w:p>
    <w:p w:rsidR="00BD3870" w:rsidRDefault="00000000">
      <w:pPr>
        <w:pStyle w:val="Body"/>
      </w:pPr>
      <w:r>
        <w:t xml:space="preserve"> </w:t>
      </w:r>
    </w:p>
    <w:p w:rsidR="00BD3870" w:rsidRDefault="00000000">
      <w:pPr>
        <w:pStyle w:val="LSBResponsorial"/>
      </w:pPr>
      <w:r>
        <w:rPr>
          <w:rStyle w:val="LSBSymbol"/>
        </w:rPr>
        <w:t>P</w:t>
      </w:r>
      <w:r>
        <w:tab/>
        <w:t>This is the Gospel of the Lord.</w:t>
      </w:r>
    </w:p>
    <w:p w:rsidR="00BD3870" w:rsidRDefault="00000000">
      <w:pPr>
        <w:pStyle w:val="LSBResponsorial"/>
      </w:pPr>
      <w:r>
        <w:rPr>
          <w:rStyle w:val="LSBSymbol"/>
        </w:rPr>
        <w:t>C</w:t>
      </w:r>
      <w:r>
        <w:tab/>
      </w:r>
      <w:r>
        <w:rPr>
          <w:b/>
        </w:rPr>
        <w:t>Praise to You, O Christ.</w:t>
      </w:r>
    </w:p>
    <w:p w:rsidR="00BD3870" w:rsidRDefault="00BD3870">
      <w:pPr>
        <w:pStyle w:val="Body"/>
      </w:pPr>
    </w:p>
    <w:p w:rsidR="00011888" w:rsidRDefault="00011888">
      <w:pPr>
        <w:rPr>
          <w:b/>
          <w:color w:val="000000"/>
          <w:sz w:val="24"/>
        </w:rPr>
      </w:pPr>
      <w:r>
        <w:br w:type="page"/>
      </w:r>
    </w:p>
    <w:p w:rsidR="00BD3870" w:rsidRDefault="00000000">
      <w:pPr>
        <w:pStyle w:val="Caption"/>
      </w:pPr>
      <w:r>
        <w:lastRenderedPageBreak/>
        <w:t>Nicene Creed</w:t>
      </w:r>
    </w:p>
    <w:p w:rsidR="00BD3870" w:rsidRDefault="00000000">
      <w:pPr>
        <w:pStyle w:val="LSBResponsorial"/>
      </w:pPr>
      <w:r>
        <w:rPr>
          <w:rStyle w:val="LSBSymbol"/>
        </w:rPr>
        <w:t>C</w:t>
      </w:r>
      <w:r>
        <w:tab/>
      </w:r>
      <w:r>
        <w:rPr>
          <w:b/>
        </w:rPr>
        <w:t>I believe in one God,</w:t>
      </w:r>
    </w:p>
    <w:p w:rsidR="00BD3870" w:rsidRDefault="00000000">
      <w:pPr>
        <w:pStyle w:val="LSBResponsorialContinued"/>
      </w:pPr>
      <w:r>
        <w:rPr>
          <w:b/>
        </w:rPr>
        <w:t xml:space="preserve">     the Father Almighty,</w:t>
      </w:r>
    </w:p>
    <w:p w:rsidR="00BD3870" w:rsidRDefault="00000000">
      <w:pPr>
        <w:pStyle w:val="LSBResponsorialContinued"/>
      </w:pPr>
      <w:r>
        <w:rPr>
          <w:b/>
        </w:rPr>
        <w:t xml:space="preserve">     maker of heaven and earth</w:t>
      </w:r>
    </w:p>
    <w:p w:rsidR="00BD3870" w:rsidRDefault="00000000">
      <w:pPr>
        <w:pStyle w:val="LSBResponsorialContinued"/>
      </w:pPr>
      <w:r>
        <w:rPr>
          <w:b/>
        </w:rPr>
        <w:t xml:space="preserve">          and of all things visible and invisible.</w:t>
      </w:r>
    </w:p>
    <w:p w:rsidR="00BD3870" w:rsidRDefault="00000000">
      <w:pPr>
        <w:pStyle w:val="LSBResponsorialContinued"/>
      </w:pPr>
      <w:r>
        <w:rPr>
          <w:b/>
        </w:rPr>
        <w:t xml:space="preserve"> </w:t>
      </w:r>
    </w:p>
    <w:p w:rsidR="00BD3870" w:rsidRDefault="00000000">
      <w:pPr>
        <w:pStyle w:val="LSBResponsorialContinued"/>
      </w:pPr>
      <w:r>
        <w:rPr>
          <w:b/>
        </w:rPr>
        <w:t>And in one Lord Jesus Christ,</w:t>
      </w:r>
    </w:p>
    <w:p w:rsidR="00BD3870" w:rsidRDefault="00000000">
      <w:pPr>
        <w:pStyle w:val="LSBResponsorialContinued"/>
      </w:pPr>
      <w:r>
        <w:rPr>
          <w:b/>
        </w:rPr>
        <w:t xml:space="preserve">     the only-begotten Son of God,</w:t>
      </w:r>
    </w:p>
    <w:p w:rsidR="00BD3870" w:rsidRDefault="00000000">
      <w:pPr>
        <w:pStyle w:val="LSBResponsorialContinued"/>
      </w:pPr>
      <w:r>
        <w:rPr>
          <w:b/>
        </w:rPr>
        <w:t xml:space="preserve">     begotten of His Father before all worlds,</w:t>
      </w:r>
    </w:p>
    <w:p w:rsidR="00BD3870" w:rsidRDefault="00000000">
      <w:pPr>
        <w:pStyle w:val="LSBResponsorialContinued"/>
      </w:pPr>
      <w:r>
        <w:rPr>
          <w:b/>
        </w:rPr>
        <w:t xml:space="preserve">     God of God, Light of Light,</w:t>
      </w:r>
    </w:p>
    <w:p w:rsidR="00BD3870" w:rsidRDefault="00000000">
      <w:pPr>
        <w:pStyle w:val="LSBResponsorialContinued"/>
      </w:pPr>
      <w:r>
        <w:rPr>
          <w:b/>
        </w:rPr>
        <w:t xml:space="preserve">     very God of very God,</w:t>
      </w:r>
    </w:p>
    <w:p w:rsidR="00BD3870" w:rsidRDefault="00000000">
      <w:pPr>
        <w:pStyle w:val="LSBResponsorialContinued"/>
      </w:pPr>
      <w:r>
        <w:rPr>
          <w:b/>
        </w:rPr>
        <w:t xml:space="preserve">     begotten, not made,</w:t>
      </w:r>
    </w:p>
    <w:p w:rsidR="00BD3870" w:rsidRDefault="00000000">
      <w:pPr>
        <w:pStyle w:val="LSBResponsorialContinued"/>
      </w:pPr>
      <w:r>
        <w:rPr>
          <w:b/>
        </w:rPr>
        <w:t xml:space="preserve">     being of one substance with the </w:t>
      </w:r>
      <w:proofErr w:type="gramStart"/>
      <w:r>
        <w:rPr>
          <w:b/>
        </w:rPr>
        <w:t>Father</w:t>
      </w:r>
      <w:proofErr w:type="gramEnd"/>
      <w:r>
        <w:rPr>
          <w:b/>
        </w:rPr>
        <w:t>,</w:t>
      </w:r>
    </w:p>
    <w:p w:rsidR="00BD3870" w:rsidRDefault="00000000">
      <w:pPr>
        <w:pStyle w:val="LSBResponsorialContinued"/>
      </w:pPr>
      <w:r>
        <w:rPr>
          <w:b/>
        </w:rPr>
        <w:t xml:space="preserve">     by whom all things were made;</w:t>
      </w:r>
    </w:p>
    <w:p w:rsidR="00BD3870" w:rsidRDefault="00000000">
      <w:pPr>
        <w:pStyle w:val="LSBResponsorialContinued"/>
      </w:pPr>
      <w:r>
        <w:rPr>
          <w:b/>
        </w:rPr>
        <w:t xml:space="preserve">     who for us men and for our salvation came down from heaven</w:t>
      </w:r>
    </w:p>
    <w:p w:rsidR="00BD3870" w:rsidRDefault="00000000">
      <w:pPr>
        <w:pStyle w:val="LSBResponsorialContinued"/>
      </w:pPr>
      <w:r>
        <w:rPr>
          <w:b/>
        </w:rPr>
        <w:t xml:space="preserve">     and was incarnate by the Holy Spirit of the virgin Mary</w:t>
      </w:r>
    </w:p>
    <w:p w:rsidR="00BD3870" w:rsidRDefault="00000000">
      <w:pPr>
        <w:pStyle w:val="LSBResponsorialContinued"/>
      </w:pPr>
      <w:r>
        <w:rPr>
          <w:b/>
        </w:rPr>
        <w:t xml:space="preserve">     and was made man;</w:t>
      </w:r>
    </w:p>
    <w:p w:rsidR="00BD3870" w:rsidRDefault="00000000">
      <w:pPr>
        <w:pStyle w:val="LSBResponsorialContinued"/>
      </w:pPr>
      <w:r>
        <w:rPr>
          <w:b/>
        </w:rPr>
        <w:t xml:space="preserve">     and was crucified also for us under Pontius Pilate.</w:t>
      </w:r>
    </w:p>
    <w:p w:rsidR="00BD3870" w:rsidRDefault="00000000">
      <w:pPr>
        <w:pStyle w:val="LSBResponsorialContinued"/>
      </w:pPr>
      <w:r>
        <w:rPr>
          <w:b/>
        </w:rPr>
        <w:t xml:space="preserve">     He suffered and was buried.</w:t>
      </w:r>
    </w:p>
    <w:p w:rsidR="00BD3870" w:rsidRDefault="00000000">
      <w:pPr>
        <w:pStyle w:val="LSBResponsorialContinued"/>
      </w:pPr>
      <w:r>
        <w:rPr>
          <w:b/>
        </w:rPr>
        <w:t xml:space="preserve">     And the third day He rose again according to the Scriptures</w:t>
      </w:r>
    </w:p>
    <w:p w:rsidR="00BD3870" w:rsidRDefault="00000000">
      <w:pPr>
        <w:pStyle w:val="LSBResponsorialContinued"/>
      </w:pPr>
      <w:r>
        <w:rPr>
          <w:b/>
        </w:rPr>
        <w:t xml:space="preserve">          and ascended into heaven</w:t>
      </w:r>
    </w:p>
    <w:p w:rsidR="00BD3870" w:rsidRDefault="00000000">
      <w:pPr>
        <w:pStyle w:val="LSBResponsorialContinued"/>
      </w:pPr>
      <w:r>
        <w:rPr>
          <w:b/>
        </w:rPr>
        <w:t xml:space="preserve">     and sits at the right hand of the Father.</w:t>
      </w:r>
    </w:p>
    <w:p w:rsidR="00BD3870" w:rsidRDefault="00000000">
      <w:pPr>
        <w:pStyle w:val="LSBResponsorialContinued"/>
      </w:pPr>
      <w:r>
        <w:rPr>
          <w:b/>
        </w:rPr>
        <w:t xml:space="preserve">     And He will come again with glory to judge both the living and the dead,</w:t>
      </w:r>
    </w:p>
    <w:p w:rsidR="00BD3870" w:rsidRDefault="00000000">
      <w:pPr>
        <w:pStyle w:val="LSBResponsorialContinued"/>
      </w:pPr>
      <w:r>
        <w:rPr>
          <w:b/>
        </w:rPr>
        <w:t xml:space="preserve">     whose kingdom will have no end.</w:t>
      </w:r>
    </w:p>
    <w:p w:rsidR="00BD3870" w:rsidRDefault="00000000">
      <w:pPr>
        <w:pStyle w:val="LSBResponsorialContinued"/>
      </w:pPr>
      <w:r>
        <w:rPr>
          <w:b/>
        </w:rPr>
        <w:t xml:space="preserve"> </w:t>
      </w:r>
    </w:p>
    <w:p w:rsidR="00BD3870" w:rsidRDefault="00000000">
      <w:pPr>
        <w:pStyle w:val="LSBResponsorialContinued"/>
      </w:pPr>
      <w:r>
        <w:rPr>
          <w:b/>
        </w:rPr>
        <w:t>And I believe in the Holy Spirit,</w:t>
      </w:r>
    </w:p>
    <w:p w:rsidR="00BD3870" w:rsidRDefault="00000000">
      <w:pPr>
        <w:pStyle w:val="LSBResponsorialContinued"/>
      </w:pPr>
      <w:r>
        <w:rPr>
          <w:b/>
        </w:rPr>
        <w:t xml:space="preserve">     the Lord and giver of life,</w:t>
      </w:r>
    </w:p>
    <w:p w:rsidR="00BD3870" w:rsidRDefault="00000000">
      <w:pPr>
        <w:pStyle w:val="LSBResponsorialContinued"/>
      </w:pPr>
      <w:r>
        <w:rPr>
          <w:b/>
        </w:rPr>
        <w:t xml:space="preserve">     who proceeds from the </w:t>
      </w:r>
      <w:proofErr w:type="gramStart"/>
      <w:r>
        <w:rPr>
          <w:b/>
        </w:rPr>
        <w:t>Father</w:t>
      </w:r>
      <w:proofErr w:type="gramEnd"/>
      <w:r>
        <w:rPr>
          <w:b/>
        </w:rPr>
        <w:t xml:space="preserve"> and the Son,</w:t>
      </w:r>
    </w:p>
    <w:p w:rsidR="00BD3870"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rsidR="00BD3870" w:rsidRDefault="00000000">
      <w:pPr>
        <w:pStyle w:val="LSBResponsorialContinued"/>
      </w:pPr>
      <w:r>
        <w:rPr>
          <w:b/>
        </w:rPr>
        <w:t xml:space="preserve">     who spoke by the prophets.</w:t>
      </w:r>
    </w:p>
    <w:p w:rsidR="00BD3870" w:rsidRDefault="00000000">
      <w:pPr>
        <w:pStyle w:val="LSBResponsorialContinued"/>
      </w:pPr>
      <w:r>
        <w:rPr>
          <w:b/>
        </w:rPr>
        <w:t xml:space="preserve">     And I believe in one holy Christian and apostolic Church,</w:t>
      </w:r>
    </w:p>
    <w:p w:rsidR="00BD3870" w:rsidRDefault="00000000">
      <w:pPr>
        <w:pStyle w:val="LSBResponsorialContinued"/>
      </w:pPr>
      <w:r>
        <w:rPr>
          <w:b/>
        </w:rPr>
        <w:t xml:space="preserve">     I acknowledge one Baptism for the remission of sins,</w:t>
      </w:r>
    </w:p>
    <w:p w:rsidR="00BD3870" w:rsidRDefault="00000000">
      <w:pPr>
        <w:pStyle w:val="LSBResponsorialContinued"/>
      </w:pPr>
      <w:r>
        <w:rPr>
          <w:b/>
        </w:rPr>
        <w:t xml:space="preserve">     and I look for the resurrection of the dead</w:t>
      </w:r>
    </w:p>
    <w:p w:rsidR="00BD3870" w:rsidRDefault="00000000">
      <w:pPr>
        <w:pStyle w:val="LSBResponsorialContinued"/>
      </w:pPr>
      <w:r>
        <w:rPr>
          <w:b/>
        </w:rPr>
        <w:t xml:space="preserve">     and the life </w:t>
      </w:r>
      <w:r>
        <w:rPr>
          <w:rStyle w:val="LSBSymbol"/>
        </w:rPr>
        <w:t>T</w:t>
      </w:r>
      <w:r>
        <w:rPr>
          <w:b/>
        </w:rPr>
        <w:t xml:space="preserve"> of the world to come. Amen.</w:t>
      </w:r>
    </w:p>
    <w:p w:rsidR="00BD3870" w:rsidRDefault="00BD3870">
      <w:pPr>
        <w:pStyle w:val="Body"/>
      </w:pPr>
    </w:p>
    <w:p w:rsidR="00BD3870" w:rsidRDefault="00000000">
      <w:pPr>
        <w:pStyle w:val="Rubric"/>
      </w:pPr>
      <w:r>
        <w:t>Sit</w:t>
      </w:r>
    </w:p>
    <w:p w:rsidR="00BD3870" w:rsidRDefault="00BD3870">
      <w:pPr>
        <w:pStyle w:val="Body"/>
      </w:pPr>
    </w:p>
    <w:p w:rsidR="00BD3870" w:rsidRDefault="00000000">
      <w:pPr>
        <w:pStyle w:val="Caption"/>
      </w:pPr>
      <w:r>
        <w:t>Children's Talk</w:t>
      </w:r>
    </w:p>
    <w:p w:rsidR="00BD3870" w:rsidRDefault="00BD3870">
      <w:pPr>
        <w:pStyle w:val="Body"/>
      </w:pPr>
    </w:p>
    <w:p w:rsidR="00BD3870" w:rsidRDefault="00000000">
      <w:pPr>
        <w:pStyle w:val="Caption"/>
      </w:pPr>
      <w:r>
        <w:lastRenderedPageBreak/>
        <w:t>Sermon Hymn</w:t>
      </w:r>
    </w:p>
    <w:p w:rsidR="00BD3870" w:rsidRDefault="00BD3870">
      <w:pPr>
        <w:pStyle w:val="Body"/>
      </w:pPr>
    </w:p>
    <w:p w:rsidR="00BD3870" w:rsidRDefault="00000000">
      <w:pPr>
        <w:pStyle w:val="Caption"/>
      </w:pPr>
      <w:r>
        <w:t>832 Jesus Shall Reign</w:t>
      </w:r>
    </w:p>
    <w:p w:rsidR="00BD3870" w:rsidRDefault="00000000">
      <w:pPr>
        <w:pStyle w:val="Image"/>
      </w:pPr>
      <w:r>
        <w:rPr>
          <w:noProof/>
        </w:rPr>
        <w:drawing>
          <wp:inline distT="0" distB="0" distL="0" distR="0">
            <wp:extent cx="5303520" cy="1237487"/>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5303520" cy="1237487"/>
                    </a:xfrm>
                    <a:prstGeom prst="rect">
                      <a:avLst/>
                    </a:prstGeom>
                    <a:noFill/>
                    <a:ln>
                      <a:noFill/>
                    </a:ln>
                  </pic:spPr>
                </pic:pic>
              </a:graphicData>
            </a:graphic>
          </wp:inline>
        </w:drawing>
      </w:r>
    </w:p>
    <w:p w:rsidR="00BD3870" w:rsidRDefault="00000000">
      <w:pPr>
        <w:pStyle w:val="Image"/>
      </w:pPr>
      <w:r>
        <w:rPr>
          <w:noProof/>
        </w:rPr>
        <w:drawing>
          <wp:inline distT="0" distB="0" distL="0" distR="0">
            <wp:extent cx="5303520" cy="1370076"/>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5303520" cy="1370076"/>
                    </a:xfrm>
                    <a:prstGeom prst="rect">
                      <a:avLst/>
                    </a:prstGeom>
                    <a:noFill/>
                    <a:ln>
                      <a:noFill/>
                    </a:ln>
                  </pic:spPr>
                </pic:pic>
              </a:graphicData>
            </a:graphic>
          </wp:inline>
        </w:drawing>
      </w:r>
    </w:p>
    <w:p w:rsidR="00BD3870" w:rsidRDefault="00000000">
      <w:pPr>
        <w:pStyle w:val="Image"/>
      </w:pPr>
      <w:r>
        <w:rPr>
          <w:noProof/>
        </w:rPr>
        <w:drawing>
          <wp:inline distT="0" distB="0" distL="0" distR="0">
            <wp:extent cx="5303520" cy="1370076"/>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5303520" cy="1370076"/>
                    </a:xfrm>
                    <a:prstGeom prst="rect">
                      <a:avLst/>
                    </a:prstGeom>
                    <a:noFill/>
                    <a:ln>
                      <a:noFill/>
                    </a:ln>
                  </pic:spPr>
                </pic:pic>
              </a:graphicData>
            </a:graphic>
          </wp:inline>
        </w:drawing>
      </w:r>
    </w:p>
    <w:p w:rsidR="00011888" w:rsidRDefault="00011888">
      <w:pPr>
        <w:pStyle w:val="Caption"/>
      </w:pPr>
    </w:p>
    <w:p w:rsidR="00BD3870" w:rsidRDefault="00000000">
      <w:pPr>
        <w:pStyle w:val="Caption"/>
      </w:pPr>
      <w:r>
        <w:t>Sermon</w:t>
      </w:r>
    </w:p>
    <w:p w:rsidR="00BD3870" w:rsidRDefault="00BD3870">
      <w:pPr>
        <w:pStyle w:val="Body"/>
      </w:pPr>
    </w:p>
    <w:p w:rsidR="00BD3870" w:rsidRDefault="00000000">
      <w:pPr>
        <w:pStyle w:val="Rubric"/>
      </w:pPr>
      <w:r>
        <w:t>Stand</w:t>
      </w:r>
    </w:p>
    <w:p w:rsidR="00BD3870" w:rsidRDefault="00BD3870">
      <w:pPr>
        <w:pStyle w:val="Body"/>
      </w:pPr>
    </w:p>
    <w:p w:rsidR="00BD3870" w:rsidRDefault="00000000">
      <w:pPr>
        <w:pStyle w:val="Caption"/>
      </w:pPr>
      <w:r>
        <w:t>Prayer of the Church</w:t>
      </w:r>
    </w:p>
    <w:p w:rsidR="00BD3870" w:rsidRDefault="00BD3870">
      <w:pPr>
        <w:pStyle w:val="Body"/>
      </w:pPr>
    </w:p>
    <w:p w:rsidR="00BD3870" w:rsidRDefault="00000000">
      <w:pPr>
        <w:pStyle w:val="Caption"/>
      </w:pPr>
      <w:r>
        <w:t>Prayer Response</w:t>
      </w:r>
    </w:p>
    <w:p w:rsidR="00BD3870" w:rsidRDefault="00000000">
      <w:pPr>
        <w:pStyle w:val="Body"/>
      </w:pPr>
      <w:r>
        <w:rPr>
          <w:b/>
        </w:rPr>
        <w:t>After each segment:</w:t>
      </w:r>
    </w:p>
    <w:p w:rsidR="00BD3870" w:rsidRDefault="00000000">
      <w:pPr>
        <w:pStyle w:val="LSBResponsorial"/>
      </w:pPr>
      <w:r>
        <w:rPr>
          <w:rStyle w:val="LSBSymbol"/>
        </w:rPr>
        <w:t>P</w:t>
      </w:r>
      <w:r>
        <w:tab/>
        <w:t>Lord, in Your mercy,</w:t>
      </w:r>
    </w:p>
    <w:p w:rsidR="00BD3870" w:rsidRDefault="00000000">
      <w:pPr>
        <w:pStyle w:val="LSBResponsorial"/>
      </w:pPr>
      <w:r>
        <w:rPr>
          <w:rStyle w:val="LSBSymbol"/>
        </w:rPr>
        <w:t>C</w:t>
      </w:r>
      <w:r>
        <w:tab/>
      </w:r>
      <w:r>
        <w:rPr>
          <w:b/>
        </w:rPr>
        <w:t>hear our prayer.</w:t>
      </w:r>
    </w:p>
    <w:p w:rsidR="00BD3870" w:rsidRDefault="00000000">
      <w:pPr>
        <w:pStyle w:val="Body"/>
      </w:pPr>
      <w:r>
        <w:t xml:space="preserve"> </w:t>
      </w:r>
    </w:p>
    <w:p w:rsidR="00BD3870" w:rsidRDefault="00000000">
      <w:pPr>
        <w:pStyle w:val="Body"/>
      </w:pPr>
      <w:r>
        <w:rPr>
          <w:b/>
        </w:rPr>
        <w:lastRenderedPageBreak/>
        <w:t>After prayers:</w:t>
      </w:r>
    </w:p>
    <w:p w:rsidR="00BD3870" w:rsidRDefault="00000000">
      <w:pPr>
        <w:pStyle w:val="LSBResponsorial"/>
      </w:pPr>
      <w:r>
        <w:rPr>
          <w:rStyle w:val="LSBSymbol"/>
        </w:rPr>
        <w:t>P</w:t>
      </w:r>
      <w:r>
        <w:tab/>
        <w:t>In the name of Jesus we pray.</w:t>
      </w:r>
    </w:p>
    <w:p w:rsidR="00BD3870" w:rsidRDefault="00000000">
      <w:pPr>
        <w:pStyle w:val="LSBResponsorial"/>
      </w:pPr>
      <w:r>
        <w:rPr>
          <w:rStyle w:val="LSBSymbol"/>
        </w:rPr>
        <w:t>C</w:t>
      </w:r>
      <w:r>
        <w:tab/>
      </w:r>
      <w:r>
        <w:rPr>
          <w:b/>
        </w:rPr>
        <w:t>Amen.</w:t>
      </w:r>
    </w:p>
    <w:p w:rsidR="00BD3870" w:rsidRDefault="00BD3870">
      <w:pPr>
        <w:pStyle w:val="Body"/>
      </w:pPr>
    </w:p>
    <w:p w:rsidR="00BD3870" w:rsidRDefault="00000000">
      <w:pPr>
        <w:pStyle w:val="Heading"/>
      </w:pPr>
      <w:r>
        <w:t>Service of the Sacrament</w:t>
      </w:r>
    </w:p>
    <w:p w:rsidR="00BD3870" w:rsidRDefault="00BD3870">
      <w:pPr>
        <w:pStyle w:val="Body"/>
      </w:pPr>
    </w:p>
    <w:p w:rsidR="00BD3870" w:rsidRDefault="00000000">
      <w:pPr>
        <w:pStyle w:val="Caption"/>
      </w:pPr>
      <w:r>
        <w:t>Preface</w:t>
      </w:r>
      <w:r>
        <w:tab/>
      </w:r>
      <w:r>
        <w:rPr>
          <w:rStyle w:val="Subcaption"/>
        </w:rPr>
        <w:t>208</w:t>
      </w:r>
    </w:p>
    <w:p w:rsidR="00BD3870" w:rsidRDefault="00000000">
      <w:pPr>
        <w:pStyle w:val="LSBResponsorial"/>
      </w:pPr>
      <w:r>
        <w:rPr>
          <w:rStyle w:val="LSBSymbol"/>
        </w:rPr>
        <w:t>P</w:t>
      </w:r>
      <w:r>
        <w:tab/>
        <w:t>The Lord be with you.</w:t>
      </w:r>
    </w:p>
    <w:p w:rsidR="00BD3870" w:rsidRDefault="00000000">
      <w:pPr>
        <w:pStyle w:val="LSBResponsorial"/>
      </w:pPr>
      <w:r>
        <w:rPr>
          <w:rStyle w:val="LSBSymbol"/>
        </w:rPr>
        <w:t>C</w:t>
      </w:r>
      <w:r>
        <w:tab/>
      </w:r>
      <w:r>
        <w:rPr>
          <w:b/>
        </w:rPr>
        <w:t>And also with you.</w:t>
      </w:r>
    </w:p>
    <w:p w:rsidR="00BD3870" w:rsidRDefault="00000000">
      <w:pPr>
        <w:pStyle w:val="Body"/>
      </w:pPr>
      <w:r>
        <w:t xml:space="preserve"> </w:t>
      </w:r>
    </w:p>
    <w:p w:rsidR="00BD3870" w:rsidRDefault="00000000">
      <w:pPr>
        <w:pStyle w:val="LSBResponsorial"/>
      </w:pPr>
      <w:r>
        <w:rPr>
          <w:rStyle w:val="LSBSymbol"/>
        </w:rPr>
        <w:t>P</w:t>
      </w:r>
      <w:r>
        <w:tab/>
        <w:t>Lift up your hearts.</w:t>
      </w:r>
    </w:p>
    <w:p w:rsidR="00BD3870" w:rsidRDefault="00000000">
      <w:pPr>
        <w:pStyle w:val="LSBResponsorial"/>
      </w:pPr>
      <w:r>
        <w:rPr>
          <w:rStyle w:val="LSBSymbol"/>
        </w:rPr>
        <w:t>C</w:t>
      </w:r>
      <w:r>
        <w:tab/>
      </w:r>
      <w:r>
        <w:rPr>
          <w:b/>
        </w:rPr>
        <w:t>We lift them to the Lord.</w:t>
      </w:r>
    </w:p>
    <w:p w:rsidR="00BD3870" w:rsidRDefault="00000000">
      <w:pPr>
        <w:pStyle w:val="Body"/>
      </w:pPr>
      <w:r>
        <w:t xml:space="preserve"> </w:t>
      </w:r>
    </w:p>
    <w:p w:rsidR="00BD3870" w:rsidRDefault="00000000">
      <w:pPr>
        <w:pStyle w:val="LSBResponsorial"/>
      </w:pPr>
      <w:r>
        <w:rPr>
          <w:rStyle w:val="LSBSymbol"/>
        </w:rPr>
        <w:t>P</w:t>
      </w:r>
      <w:r>
        <w:tab/>
        <w:t>Let us give thanks to the Lord our God.</w:t>
      </w:r>
    </w:p>
    <w:p w:rsidR="00BD3870" w:rsidRDefault="00000000">
      <w:pPr>
        <w:pStyle w:val="LSBResponsorial"/>
      </w:pPr>
      <w:r>
        <w:rPr>
          <w:rStyle w:val="LSBSymbol"/>
        </w:rPr>
        <w:t>C</w:t>
      </w:r>
      <w:r>
        <w:tab/>
      </w:r>
      <w:r>
        <w:rPr>
          <w:b/>
        </w:rPr>
        <w:t>It is right to give Him thanks and praise.</w:t>
      </w:r>
    </w:p>
    <w:p w:rsidR="00BD3870" w:rsidRDefault="00000000">
      <w:pPr>
        <w:pStyle w:val="Body"/>
      </w:pPr>
      <w:r>
        <w:t xml:space="preserve"> </w:t>
      </w:r>
    </w:p>
    <w:p w:rsidR="00BD3870" w:rsidRDefault="00000000">
      <w:pPr>
        <w:pStyle w:val="LSBResponsorial"/>
      </w:pPr>
      <w:r>
        <w:rPr>
          <w:rStyle w:val="LSBSymbol"/>
        </w:rPr>
        <w:t>P</w:t>
      </w:r>
      <w:r>
        <w:tab/>
        <w:t xml:space="preserve">It is truly good, right, and salutary that we should at all times and in all places give thanks to You, O Lord, holy Father, almighty and everlasting God, 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proofErr w:type="gramStart"/>
      <w:r>
        <w:t>Therefore</w:t>
      </w:r>
      <w:proofErr w:type="gramEnd"/>
      <w:r>
        <w:t xml:space="preserve"> with angels and archangels and with all the company of heaven we laud and magnify Your glorious name, evermore praising You and singing:</w:t>
      </w:r>
    </w:p>
    <w:p w:rsidR="00BD3870" w:rsidRDefault="00BD3870">
      <w:pPr>
        <w:pStyle w:val="Body"/>
      </w:pPr>
    </w:p>
    <w:p w:rsidR="00BD3870" w:rsidRDefault="00000000">
      <w:pPr>
        <w:pStyle w:val="Caption"/>
      </w:pPr>
      <w:r>
        <w:t>Sanctus</w:t>
      </w:r>
      <w:r>
        <w:tab/>
      </w:r>
      <w:r>
        <w:rPr>
          <w:rStyle w:val="Subcaption"/>
        </w:rPr>
        <w:t>LSB 208</w:t>
      </w:r>
    </w:p>
    <w:p w:rsidR="00BD3870" w:rsidRDefault="00000000">
      <w:pPr>
        <w:pStyle w:val="Image"/>
      </w:pPr>
      <w:r>
        <w:rPr>
          <w:noProof/>
        </w:rPr>
        <w:drawing>
          <wp:inline distT="0" distB="0" distL="0" distR="0">
            <wp:extent cx="5038344" cy="677672"/>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5038344" cy="677672"/>
                    </a:xfrm>
                    <a:prstGeom prst="rect">
                      <a:avLst/>
                    </a:prstGeom>
                    <a:noFill/>
                    <a:ln>
                      <a:noFill/>
                    </a:ln>
                  </pic:spPr>
                </pic:pic>
              </a:graphicData>
            </a:graphic>
          </wp:inline>
        </w:drawing>
      </w:r>
    </w:p>
    <w:p w:rsidR="00BD3870" w:rsidRDefault="00000000">
      <w:pPr>
        <w:pStyle w:val="Image"/>
      </w:pPr>
      <w:r>
        <w:rPr>
          <w:noProof/>
        </w:rPr>
        <w:drawing>
          <wp:inline distT="0" distB="0" distL="0" distR="0">
            <wp:extent cx="5038344" cy="839724"/>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5038344" cy="839724"/>
                    </a:xfrm>
                    <a:prstGeom prst="rect">
                      <a:avLst/>
                    </a:prstGeom>
                    <a:noFill/>
                    <a:ln>
                      <a:noFill/>
                    </a:ln>
                  </pic:spPr>
                </pic:pic>
              </a:graphicData>
            </a:graphic>
          </wp:inline>
        </w:drawing>
      </w:r>
    </w:p>
    <w:p w:rsidR="00BD3870" w:rsidRDefault="00000000">
      <w:pPr>
        <w:pStyle w:val="Image"/>
      </w:pPr>
      <w:r>
        <w:rPr>
          <w:noProof/>
        </w:rPr>
        <w:lastRenderedPageBreak/>
        <w:drawing>
          <wp:inline distT="0" distB="0" distL="0" distR="0">
            <wp:extent cx="5038344" cy="8839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5038344" cy="883920"/>
                    </a:xfrm>
                    <a:prstGeom prst="rect">
                      <a:avLst/>
                    </a:prstGeom>
                    <a:noFill/>
                    <a:ln>
                      <a:noFill/>
                    </a:ln>
                  </pic:spPr>
                </pic:pic>
              </a:graphicData>
            </a:graphic>
          </wp:inline>
        </w:drawing>
      </w:r>
    </w:p>
    <w:p w:rsidR="00BD3870" w:rsidRDefault="00000000">
      <w:pPr>
        <w:pStyle w:val="Image"/>
      </w:pPr>
      <w:r>
        <w:rPr>
          <w:noProof/>
        </w:rPr>
        <w:drawing>
          <wp:inline distT="0" distB="0" distL="0" distR="0">
            <wp:extent cx="5038344" cy="883920"/>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5038344" cy="883920"/>
                    </a:xfrm>
                    <a:prstGeom prst="rect">
                      <a:avLst/>
                    </a:prstGeom>
                    <a:noFill/>
                    <a:ln>
                      <a:noFill/>
                    </a:ln>
                  </pic:spPr>
                </pic:pic>
              </a:graphicData>
            </a:graphic>
          </wp:inline>
        </w:drawing>
      </w:r>
    </w:p>
    <w:p w:rsidR="00BD3870" w:rsidRDefault="00BD3870">
      <w:pPr>
        <w:pStyle w:val="Copyright"/>
      </w:pPr>
    </w:p>
    <w:p w:rsidR="00BD3870" w:rsidRDefault="00BD3870">
      <w:pPr>
        <w:pStyle w:val="Body"/>
      </w:pPr>
    </w:p>
    <w:p w:rsidR="00BD3870" w:rsidRDefault="00000000">
      <w:pPr>
        <w:pStyle w:val="Caption"/>
      </w:pPr>
      <w:r>
        <w:t>Prayer of Thanksgiving</w:t>
      </w:r>
    </w:p>
    <w:p w:rsidR="00BD3870" w:rsidRDefault="00000000">
      <w:pPr>
        <w:pStyle w:val="LSBResponsorial"/>
      </w:pPr>
      <w:r>
        <w:rPr>
          <w:rStyle w:val="LSBSymbol"/>
        </w:rPr>
        <w:t>P</w:t>
      </w:r>
      <w:r>
        <w:tab/>
        <w:t>Blessed are You, O Lord our God, king of all creation, for You have had mercy on us and given Your only-begotten Son that whoever believes in Him should not perish but have eternal life.</w:t>
      </w:r>
    </w:p>
    <w:p w:rsidR="00BD3870" w:rsidRDefault="00000000">
      <w:pPr>
        <w:pStyle w:val="LSBResponsorialContinued"/>
      </w:pPr>
      <w:r>
        <w:t xml:space="preserve"> </w:t>
      </w:r>
    </w:p>
    <w:p w:rsidR="00BD3870" w:rsidRDefault="00000000">
      <w:pPr>
        <w:pStyle w:val="LSBResponsorialContinued"/>
      </w:pPr>
      <w:r>
        <w:t xml:space="preserve">In these last days, </w:t>
      </w:r>
      <w:proofErr w:type="gramStart"/>
      <w:r>
        <w:t>You</w:t>
      </w:r>
      <w:proofErr w:type="gramEnd"/>
      <w:r>
        <w:t xml:space="preserve"> have poured out Your Holy Spirit on Your Church that Your sons and daughters might proclaim the wonders of Your salvation in Christ Jesus, our Lord.</w:t>
      </w:r>
    </w:p>
    <w:p w:rsidR="00BD3870" w:rsidRDefault="00000000">
      <w:pPr>
        <w:pStyle w:val="LSBResponsorialContinued"/>
      </w:pPr>
      <w:r>
        <w:t xml:space="preserve"> </w:t>
      </w:r>
    </w:p>
    <w:p w:rsidR="00BD3870" w:rsidRDefault="00000000">
      <w:pPr>
        <w:pStyle w:val="LSBResponsorialContinued"/>
      </w:pPr>
      <w:r>
        <w:t>Pour out Your Holy Spirit upon Your gathered people that, faithfully eating and drinking the body and blood of Your Son, we may go forth to proclaim His salvation to the ends of the earth.</w:t>
      </w:r>
    </w:p>
    <w:p w:rsidR="00BD3870" w:rsidRDefault="00000000">
      <w:pPr>
        <w:pStyle w:val="LSBResponsorialContinued"/>
      </w:pPr>
      <w:r>
        <w:t xml:space="preserve"> </w:t>
      </w:r>
    </w:p>
    <w:p w:rsidR="00BD3870" w:rsidRDefault="00000000">
      <w:pPr>
        <w:pStyle w:val="LSBResponsorialContinued"/>
      </w:pPr>
      <w:r>
        <w:t>Hear us as we pray in His name and as He has taught us:</w:t>
      </w:r>
    </w:p>
    <w:p w:rsidR="00BD3870" w:rsidRDefault="00BD3870">
      <w:pPr>
        <w:pStyle w:val="Body"/>
      </w:pPr>
    </w:p>
    <w:p w:rsidR="00BD3870" w:rsidRDefault="00000000">
      <w:pPr>
        <w:pStyle w:val="Caption"/>
      </w:pPr>
      <w:r>
        <w:t>Lord’s Prayer</w:t>
      </w:r>
    </w:p>
    <w:p w:rsidR="00AA3B0E" w:rsidRPr="00AA3B0E" w:rsidRDefault="00AA3B0E" w:rsidP="00AA3B0E">
      <w:pPr>
        <w:tabs>
          <w:tab w:val="left" w:pos="360"/>
        </w:tabs>
        <w:rPr>
          <w:b/>
          <w:sz w:val="24"/>
          <w:szCs w:val="24"/>
        </w:rPr>
      </w:pPr>
      <w:r>
        <w:rPr>
          <w:rStyle w:val="LSBSymbol"/>
        </w:rPr>
        <w:tab/>
      </w:r>
      <w:r w:rsidRPr="00AA3B0E">
        <w:rPr>
          <w:b/>
          <w:sz w:val="24"/>
          <w:szCs w:val="24"/>
        </w:rPr>
        <w:t>Our Father, Who art in heaven,</w:t>
      </w:r>
    </w:p>
    <w:p w:rsidR="00AA3B0E" w:rsidRPr="00AA3B0E" w:rsidRDefault="00AA3B0E" w:rsidP="00AA3B0E">
      <w:pPr>
        <w:tabs>
          <w:tab w:val="left" w:pos="360"/>
          <w:tab w:val="left" w:pos="720"/>
          <w:tab w:val="left" w:pos="1170"/>
        </w:tabs>
        <w:overflowPunct w:val="0"/>
        <w:autoSpaceDE w:val="0"/>
        <w:autoSpaceDN w:val="0"/>
        <w:adjustRightInd w:val="0"/>
        <w:textAlignment w:val="baseline"/>
        <w:rPr>
          <w:b/>
          <w:sz w:val="24"/>
          <w:szCs w:val="24"/>
        </w:rPr>
      </w:pPr>
      <w:r>
        <w:rPr>
          <w:b/>
          <w:sz w:val="24"/>
          <w:szCs w:val="24"/>
        </w:rPr>
        <w:tab/>
      </w:r>
      <w:r>
        <w:rPr>
          <w:b/>
          <w:sz w:val="24"/>
          <w:szCs w:val="24"/>
        </w:rPr>
        <w:tab/>
      </w:r>
      <w:r w:rsidRPr="00AA3B0E">
        <w:rPr>
          <w:b/>
          <w:sz w:val="24"/>
          <w:szCs w:val="24"/>
        </w:rPr>
        <w:t xml:space="preserve">hallowed be Thy name, </w:t>
      </w:r>
    </w:p>
    <w:p w:rsidR="00AA3B0E" w:rsidRPr="00AA3B0E" w:rsidRDefault="00AA3B0E" w:rsidP="00AA3B0E">
      <w:pPr>
        <w:tabs>
          <w:tab w:val="left" w:pos="360"/>
          <w:tab w:val="left" w:pos="720"/>
          <w:tab w:val="left" w:pos="1170"/>
        </w:tabs>
        <w:overflowPunct w:val="0"/>
        <w:autoSpaceDE w:val="0"/>
        <w:autoSpaceDN w:val="0"/>
        <w:adjustRightInd w:val="0"/>
        <w:textAlignment w:val="baseline"/>
        <w:rPr>
          <w:b/>
          <w:sz w:val="24"/>
          <w:szCs w:val="24"/>
        </w:rPr>
      </w:pPr>
      <w:r>
        <w:rPr>
          <w:b/>
          <w:sz w:val="24"/>
          <w:szCs w:val="24"/>
        </w:rPr>
        <w:tab/>
      </w:r>
      <w:r>
        <w:rPr>
          <w:b/>
          <w:sz w:val="24"/>
          <w:szCs w:val="24"/>
        </w:rPr>
        <w:tab/>
      </w:r>
      <w:r w:rsidRPr="00AA3B0E">
        <w:rPr>
          <w:b/>
          <w:sz w:val="24"/>
          <w:szCs w:val="24"/>
        </w:rPr>
        <w:t xml:space="preserve">Thy kingdom come, </w:t>
      </w:r>
    </w:p>
    <w:p w:rsidR="00AA3B0E" w:rsidRPr="00AA3B0E" w:rsidRDefault="00AA3B0E" w:rsidP="00AA3B0E">
      <w:pPr>
        <w:tabs>
          <w:tab w:val="left" w:pos="360"/>
          <w:tab w:val="left" w:pos="720"/>
          <w:tab w:val="left" w:pos="1170"/>
        </w:tabs>
        <w:overflowPunct w:val="0"/>
        <w:autoSpaceDE w:val="0"/>
        <w:autoSpaceDN w:val="0"/>
        <w:adjustRightInd w:val="0"/>
        <w:textAlignment w:val="baseline"/>
        <w:rPr>
          <w:b/>
          <w:sz w:val="24"/>
          <w:szCs w:val="24"/>
        </w:rPr>
      </w:pPr>
      <w:r>
        <w:rPr>
          <w:b/>
          <w:sz w:val="24"/>
          <w:szCs w:val="24"/>
        </w:rPr>
        <w:tab/>
      </w:r>
      <w:r>
        <w:rPr>
          <w:b/>
          <w:sz w:val="24"/>
          <w:szCs w:val="24"/>
        </w:rPr>
        <w:tab/>
      </w:r>
      <w:r w:rsidRPr="00AA3B0E">
        <w:rPr>
          <w:b/>
          <w:sz w:val="24"/>
          <w:szCs w:val="24"/>
        </w:rPr>
        <w:t>Thy will be done, on earth as it is in heaven.</w:t>
      </w:r>
    </w:p>
    <w:p w:rsidR="00AA3B0E" w:rsidRPr="00AA3B0E" w:rsidRDefault="00AA3B0E" w:rsidP="00AA3B0E">
      <w:pPr>
        <w:tabs>
          <w:tab w:val="left" w:pos="360"/>
          <w:tab w:val="left" w:pos="720"/>
          <w:tab w:val="left" w:pos="1170"/>
        </w:tabs>
        <w:overflowPunct w:val="0"/>
        <w:autoSpaceDE w:val="0"/>
        <w:autoSpaceDN w:val="0"/>
        <w:adjustRightInd w:val="0"/>
        <w:textAlignment w:val="baseline"/>
        <w:rPr>
          <w:b/>
          <w:sz w:val="24"/>
          <w:szCs w:val="24"/>
        </w:rPr>
      </w:pPr>
      <w:r>
        <w:rPr>
          <w:b/>
          <w:sz w:val="24"/>
          <w:szCs w:val="24"/>
        </w:rPr>
        <w:tab/>
      </w:r>
      <w:r>
        <w:rPr>
          <w:b/>
          <w:sz w:val="24"/>
          <w:szCs w:val="24"/>
        </w:rPr>
        <w:tab/>
      </w:r>
      <w:r w:rsidRPr="00AA3B0E">
        <w:rPr>
          <w:b/>
          <w:sz w:val="24"/>
          <w:szCs w:val="24"/>
        </w:rPr>
        <w:t>Give us this day our daily bread;</w:t>
      </w:r>
    </w:p>
    <w:p w:rsidR="00AA3B0E" w:rsidRPr="00AA3B0E" w:rsidRDefault="00AA3B0E" w:rsidP="00AA3B0E">
      <w:pPr>
        <w:tabs>
          <w:tab w:val="left" w:pos="360"/>
          <w:tab w:val="left" w:pos="720"/>
          <w:tab w:val="left" w:pos="1170"/>
        </w:tabs>
        <w:overflowPunct w:val="0"/>
        <w:autoSpaceDE w:val="0"/>
        <w:autoSpaceDN w:val="0"/>
        <w:adjustRightInd w:val="0"/>
        <w:textAlignment w:val="baseline"/>
        <w:rPr>
          <w:b/>
          <w:sz w:val="24"/>
          <w:szCs w:val="24"/>
        </w:rPr>
      </w:pPr>
      <w:r>
        <w:rPr>
          <w:b/>
          <w:sz w:val="24"/>
          <w:szCs w:val="24"/>
        </w:rPr>
        <w:tab/>
      </w:r>
      <w:r>
        <w:rPr>
          <w:b/>
          <w:sz w:val="24"/>
          <w:szCs w:val="24"/>
        </w:rPr>
        <w:tab/>
      </w:r>
      <w:r w:rsidRPr="00AA3B0E">
        <w:rPr>
          <w:b/>
          <w:sz w:val="24"/>
          <w:szCs w:val="24"/>
        </w:rPr>
        <w:t xml:space="preserve">and forgive us our trespasses, as we forgive those who trespass against us; </w:t>
      </w:r>
    </w:p>
    <w:p w:rsidR="00AA3B0E" w:rsidRPr="00AA3B0E" w:rsidRDefault="00AA3B0E" w:rsidP="00AA3B0E">
      <w:pPr>
        <w:tabs>
          <w:tab w:val="left" w:pos="360"/>
          <w:tab w:val="left" w:pos="720"/>
          <w:tab w:val="left" w:pos="1170"/>
        </w:tabs>
        <w:overflowPunct w:val="0"/>
        <w:autoSpaceDE w:val="0"/>
        <w:autoSpaceDN w:val="0"/>
        <w:adjustRightInd w:val="0"/>
        <w:textAlignment w:val="baseline"/>
        <w:rPr>
          <w:b/>
          <w:sz w:val="24"/>
          <w:szCs w:val="24"/>
        </w:rPr>
      </w:pPr>
      <w:r>
        <w:rPr>
          <w:b/>
          <w:sz w:val="24"/>
          <w:szCs w:val="24"/>
        </w:rPr>
        <w:tab/>
      </w:r>
      <w:r>
        <w:rPr>
          <w:b/>
          <w:sz w:val="24"/>
          <w:szCs w:val="24"/>
        </w:rPr>
        <w:tab/>
      </w:r>
      <w:r w:rsidRPr="00AA3B0E">
        <w:rPr>
          <w:b/>
          <w:sz w:val="24"/>
          <w:szCs w:val="24"/>
        </w:rPr>
        <w:t xml:space="preserve">and lead us not into temptation, </w:t>
      </w:r>
    </w:p>
    <w:p w:rsidR="00AA3B0E" w:rsidRPr="00AA3B0E" w:rsidRDefault="00AA3B0E" w:rsidP="00AA3B0E">
      <w:pPr>
        <w:tabs>
          <w:tab w:val="left" w:pos="360"/>
          <w:tab w:val="left" w:pos="720"/>
          <w:tab w:val="left" w:pos="1170"/>
        </w:tabs>
        <w:overflowPunct w:val="0"/>
        <w:autoSpaceDE w:val="0"/>
        <w:autoSpaceDN w:val="0"/>
        <w:adjustRightInd w:val="0"/>
        <w:textAlignment w:val="baseline"/>
        <w:rPr>
          <w:b/>
          <w:sz w:val="24"/>
          <w:szCs w:val="24"/>
        </w:rPr>
      </w:pPr>
      <w:r>
        <w:rPr>
          <w:b/>
          <w:sz w:val="24"/>
          <w:szCs w:val="24"/>
        </w:rPr>
        <w:tab/>
      </w:r>
      <w:r>
        <w:rPr>
          <w:b/>
          <w:sz w:val="24"/>
          <w:szCs w:val="24"/>
        </w:rPr>
        <w:tab/>
      </w:r>
      <w:r w:rsidRPr="00AA3B0E">
        <w:rPr>
          <w:b/>
          <w:sz w:val="24"/>
          <w:szCs w:val="24"/>
        </w:rPr>
        <w:t>but deliver us from evil.</w:t>
      </w:r>
    </w:p>
    <w:p w:rsidR="00AA3B0E" w:rsidRPr="00AA3B0E" w:rsidRDefault="001246F9" w:rsidP="00AA3B0E">
      <w:pPr>
        <w:tabs>
          <w:tab w:val="left" w:pos="360"/>
          <w:tab w:val="left" w:pos="720"/>
        </w:tabs>
        <w:overflowPunct w:val="0"/>
        <w:autoSpaceDE w:val="0"/>
        <w:autoSpaceDN w:val="0"/>
        <w:adjustRightInd w:val="0"/>
        <w:textAlignment w:val="baseline"/>
        <w:rPr>
          <w:b/>
          <w:sz w:val="24"/>
          <w:szCs w:val="24"/>
        </w:rPr>
      </w:pPr>
      <w:r>
        <w:rPr>
          <w:b/>
          <w:sz w:val="24"/>
          <w:szCs w:val="24"/>
        </w:rPr>
        <w:tab/>
      </w:r>
      <w:r w:rsidR="00AA3B0E" w:rsidRPr="00AA3B0E">
        <w:rPr>
          <w:b/>
          <w:sz w:val="24"/>
          <w:szCs w:val="24"/>
        </w:rPr>
        <w:t>For Thine is the kingdom, and the power, and the glory, forever and ever.</w:t>
      </w:r>
      <w:r w:rsidR="00AA3B0E">
        <w:rPr>
          <w:b/>
          <w:sz w:val="24"/>
          <w:szCs w:val="24"/>
        </w:rPr>
        <w:t xml:space="preserve"> </w:t>
      </w:r>
      <w:r w:rsidR="00AA3B0E" w:rsidRPr="00AA3B0E">
        <w:rPr>
          <w:b/>
          <w:sz w:val="24"/>
          <w:szCs w:val="24"/>
        </w:rPr>
        <w:t>Amen.</w:t>
      </w:r>
    </w:p>
    <w:p w:rsidR="00BD3870" w:rsidRDefault="00BD3870" w:rsidP="00AA3B0E">
      <w:pPr>
        <w:pStyle w:val="LSBResponsorial"/>
      </w:pPr>
    </w:p>
    <w:p w:rsidR="00BD3870" w:rsidRDefault="00000000">
      <w:pPr>
        <w:pStyle w:val="Caption"/>
      </w:pPr>
      <w:r>
        <w:lastRenderedPageBreak/>
        <w:t>The Words of Our Lord</w:t>
      </w:r>
    </w:p>
    <w:p w:rsidR="00BD3870"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rsidR="00BD3870" w:rsidRDefault="00000000">
      <w:pPr>
        <w:pStyle w:val="LSBResponsorialContinued"/>
      </w:pPr>
      <w:r>
        <w:t xml:space="preserve"> </w:t>
      </w:r>
    </w:p>
    <w:p w:rsidR="00BD3870"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rsidR="00BD3870" w:rsidRDefault="00BD3870">
      <w:pPr>
        <w:pStyle w:val="Body"/>
      </w:pPr>
    </w:p>
    <w:p w:rsidR="00BD3870" w:rsidRDefault="00000000">
      <w:pPr>
        <w:pStyle w:val="Caption"/>
      </w:pPr>
      <w:r>
        <w:t>Pax Domini</w:t>
      </w:r>
    </w:p>
    <w:p w:rsidR="00BD3870" w:rsidRDefault="00000000">
      <w:pPr>
        <w:pStyle w:val="LSBResponsorial"/>
      </w:pPr>
      <w:r>
        <w:rPr>
          <w:rStyle w:val="LSBSymbol"/>
        </w:rPr>
        <w:t>P</w:t>
      </w:r>
      <w:r>
        <w:tab/>
        <w:t>The peace of the Lord be with you always.</w:t>
      </w:r>
    </w:p>
    <w:p w:rsidR="00BD3870" w:rsidRDefault="00000000">
      <w:pPr>
        <w:pStyle w:val="LSBResponsorial"/>
      </w:pPr>
      <w:r>
        <w:rPr>
          <w:rStyle w:val="LSBSymbol"/>
        </w:rPr>
        <w:t>C</w:t>
      </w:r>
      <w:r>
        <w:tab/>
      </w:r>
      <w:r>
        <w:rPr>
          <w:b/>
        </w:rPr>
        <w:t>Amen.</w:t>
      </w:r>
    </w:p>
    <w:p w:rsidR="00BD3870" w:rsidRDefault="00BD3870">
      <w:pPr>
        <w:pStyle w:val="Body"/>
      </w:pPr>
    </w:p>
    <w:p w:rsidR="00BD3870" w:rsidRDefault="00000000">
      <w:pPr>
        <w:pStyle w:val="Caption"/>
      </w:pPr>
      <w:r>
        <w:t>Agnus Dei</w:t>
      </w:r>
      <w:r>
        <w:tab/>
      </w:r>
      <w:r>
        <w:rPr>
          <w:rStyle w:val="Subcaption"/>
        </w:rPr>
        <w:t>LSB 210</w:t>
      </w:r>
    </w:p>
    <w:p w:rsidR="00BD3870" w:rsidRDefault="00000000">
      <w:pPr>
        <w:pStyle w:val="Image"/>
      </w:pPr>
      <w:r>
        <w:rPr>
          <w:noProof/>
        </w:rPr>
        <w:drawing>
          <wp:inline distT="0" distB="0" distL="0" distR="0">
            <wp:extent cx="5038344" cy="766064"/>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4"/>
                    <a:stretch>
                      <a:fillRect/>
                    </a:stretch>
                  </pic:blipFill>
                  <pic:spPr bwMode="auto">
                    <a:xfrm>
                      <a:off x="0" y="0"/>
                      <a:ext cx="5038344" cy="766064"/>
                    </a:xfrm>
                    <a:prstGeom prst="rect">
                      <a:avLst/>
                    </a:prstGeom>
                    <a:noFill/>
                    <a:ln>
                      <a:noFill/>
                    </a:ln>
                  </pic:spPr>
                </pic:pic>
              </a:graphicData>
            </a:graphic>
          </wp:inline>
        </w:drawing>
      </w:r>
    </w:p>
    <w:p w:rsidR="00BD3870" w:rsidRDefault="00000000">
      <w:pPr>
        <w:pStyle w:val="Image"/>
      </w:pPr>
      <w:r>
        <w:rPr>
          <w:noProof/>
        </w:rPr>
        <w:drawing>
          <wp:inline distT="0" distB="0" distL="0" distR="0">
            <wp:extent cx="5038344" cy="898651"/>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5"/>
                    <a:stretch>
                      <a:fillRect/>
                    </a:stretch>
                  </pic:blipFill>
                  <pic:spPr bwMode="auto">
                    <a:xfrm>
                      <a:off x="0" y="0"/>
                      <a:ext cx="5038344" cy="898651"/>
                    </a:xfrm>
                    <a:prstGeom prst="rect">
                      <a:avLst/>
                    </a:prstGeom>
                    <a:noFill/>
                    <a:ln>
                      <a:noFill/>
                    </a:ln>
                  </pic:spPr>
                </pic:pic>
              </a:graphicData>
            </a:graphic>
          </wp:inline>
        </w:drawing>
      </w:r>
    </w:p>
    <w:p w:rsidR="00BD3870" w:rsidRDefault="00000000">
      <w:pPr>
        <w:pStyle w:val="Image"/>
      </w:pPr>
      <w:r>
        <w:rPr>
          <w:noProof/>
        </w:rPr>
        <w:drawing>
          <wp:inline distT="0" distB="0" distL="0" distR="0">
            <wp:extent cx="5038344" cy="88392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6"/>
                    <a:stretch>
                      <a:fillRect/>
                    </a:stretch>
                  </pic:blipFill>
                  <pic:spPr bwMode="auto">
                    <a:xfrm>
                      <a:off x="0" y="0"/>
                      <a:ext cx="5038344" cy="883920"/>
                    </a:xfrm>
                    <a:prstGeom prst="rect">
                      <a:avLst/>
                    </a:prstGeom>
                    <a:noFill/>
                    <a:ln>
                      <a:noFill/>
                    </a:ln>
                  </pic:spPr>
                </pic:pic>
              </a:graphicData>
            </a:graphic>
          </wp:inline>
        </w:drawing>
      </w:r>
    </w:p>
    <w:p w:rsidR="00BD3870" w:rsidRDefault="00000000">
      <w:pPr>
        <w:pStyle w:val="Image"/>
      </w:pPr>
      <w:r>
        <w:rPr>
          <w:noProof/>
        </w:rPr>
        <w:drawing>
          <wp:inline distT="0" distB="0" distL="0" distR="0">
            <wp:extent cx="5038344" cy="883920"/>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5038344" cy="883920"/>
                    </a:xfrm>
                    <a:prstGeom prst="rect">
                      <a:avLst/>
                    </a:prstGeom>
                    <a:noFill/>
                    <a:ln>
                      <a:noFill/>
                    </a:ln>
                  </pic:spPr>
                </pic:pic>
              </a:graphicData>
            </a:graphic>
          </wp:inline>
        </w:drawing>
      </w:r>
    </w:p>
    <w:p w:rsidR="00BD3870" w:rsidRDefault="00BD3870">
      <w:pPr>
        <w:pStyle w:val="Body"/>
      </w:pPr>
    </w:p>
    <w:p w:rsidR="00BD3870" w:rsidRDefault="00000000">
      <w:pPr>
        <w:pStyle w:val="Rubric"/>
      </w:pPr>
      <w:r>
        <w:t>Sit</w:t>
      </w:r>
    </w:p>
    <w:p w:rsidR="00BD3870" w:rsidRDefault="00BD3870">
      <w:pPr>
        <w:pStyle w:val="Body"/>
      </w:pPr>
    </w:p>
    <w:p w:rsidR="00BD3870" w:rsidRDefault="00000000">
      <w:pPr>
        <w:pStyle w:val="Caption"/>
      </w:pPr>
      <w:r>
        <w:lastRenderedPageBreak/>
        <w:t>Distribution Hymns</w:t>
      </w:r>
    </w:p>
    <w:p w:rsidR="00D02EB3" w:rsidRDefault="00D02EB3">
      <w:pPr>
        <w:pStyle w:val="Body"/>
      </w:pPr>
    </w:p>
    <w:p w:rsidR="00BD3870" w:rsidRDefault="00000000">
      <w:pPr>
        <w:pStyle w:val="Caption"/>
      </w:pPr>
      <w:r>
        <w:t>621 Let All Mortal Flesh Keep Silence</w:t>
      </w:r>
    </w:p>
    <w:p w:rsidR="00BD3870" w:rsidRDefault="00000000">
      <w:pPr>
        <w:pStyle w:val="Image"/>
      </w:pPr>
      <w:r>
        <w:rPr>
          <w:noProof/>
        </w:rPr>
        <w:drawing>
          <wp:inline distT="0" distB="0" distL="0" distR="0">
            <wp:extent cx="5303520" cy="1075436"/>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5303520" cy="1075436"/>
                    </a:xfrm>
                    <a:prstGeom prst="rect">
                      <a:avLst/>
                    </a:prstGeom>
                    <a:noFill/>
                    <a:ln>
                      <a:noFill/>
                    </a:ln>
                  </pic:spPr>
                </pic:pic>
              </a:graphicData>
            </a:graphic>
          </wp:inline>
        </w:drawing>
      </w:r>
    </w:p>
    <w:p w:rsidR="00BD3870" w:rsidRDefault="00000000">
      <w:pPr>
        <w:pStyle w:val="Image"/>
      </w:pPr>
      <w:r>
        <w:rPr>
          <w:noProof/>
        </w:rPr>
        <w:drawing>
          <wp:inline distT="0" distB="0" distL="0" distR="0">
            <wp:extent cx="5303520" cy="1134364"/>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9"/>
                    <a:stretch>
                      <a:fillRect/>
                    </a:stretch>
                  </pic:blipFill>
                  <pic:spPr bwMode="auto">
                    <a:xfrm>
                      <a:off x="0" y="0"/>
                      <a:ext cx="5303520" cy="1134364"/>
                    </a:xfrm>
                    <a:prstGeom prst="rect">
                      <a:avLst/>
                    </a:prstGeom>
                    <a:noFill/>
                    <a:ln>
                      <a:noFill/>
                    </a:ln>
                  </pic:spPr>
                </pic:pic>
              </a:graphicData>
            </a:graphic>
          </wp:inline>
        </w:drawing>
      </w:r>
    </w:p>
    <w:p w:rsidR="00BD3870" w:rsidRDefault="00000000">
      <w:pPr>
        <w:pStyle w:val="Image"/>
      </w:pPr>
      <w:r>
        <w:rPr>
          <w:noProof/>
        </w:rPr>
        <w:drawing>
          <wp:inline distT="0" distB="0" distL="0" distR="0">
            <wp:extent cx="5303520" cy="1149096"/>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5303520" cy="1149096"/>
                    </a:xfrm>
                    <a:prstGeom prst="rect">
                      <a:avLst/>
                    </a:prstGeom>
                    <a:noFill/>
                    <a:ln>
                      <a:noFill/>
                    </a:ln>
                  </pic:spPr>
                </pic:pic>
              </a:graphicData>
            </a:graphic>
          </wp:inline>
        </w:drawing>
      </w:r>
    </w:p>
    <w:p w:rsidR="00BD3870" w:rsidRDefault="00000000">
      <w:pPr>
        <w:pStyle w:val="Image"/>
      </w:pPr>
      <w:r>
        <w:rPr>
          <w:noProof/>
        </w:rPr>
        <w:drawing>
          <wp:inline distT="0" distB="0" distL="0" distR="0">
            <wp:extent cx="5303520" cy="1149096"/>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5303520" cy="1149096"/>
                    </a:xfrm>
                    <a:prstGeom prst="rect">
                      <a:avLst/>
                    </a:prstGeom>
                    <a:noFill/>
                    <a:ln>
                      <a:noFill/>
                    </a:ln>
                  </pic:spPr>
                </pic:pic>
              </a:graphicData>
            </a:graphic>
          </wp:inline>
        </w:drawing>
      </w:r>
    </w:p>
    <w:p w:rsidR="00BD3870" w:rsidRDefault="00BD3870">
      <w:pPr>
        <w:pStyle w:val="Body"/>
      </w:pPr>
    </w:p>
    <w:p w:rsidR="001246F9" w:rsidRDefault="001246F9">
      <w:pPr>
        <w:rPr>
          <w:b/>
          <w:color w:val="000000"/>
          <w:sz w:val="24"/>
        </w:rPr>
      </w:pPr>
      <w:r>
        <w:br w:type="page"/>
      </w:r>
    </w:p>
    <w:p w:rsidR="0065348E" w:rsidRDefault="0065348E">
      <w:pPr>
        <w:pStyle w:val="Caption"/>
      </w:pPr>
    </w:p>
    <w:p w:rsidR="00BD3870" w:rsidRDefault="00CC0F47">
      <w:pPr>
        <w:pStyle w:val="Caption"/>
      </w:pPr>
      <w:r>
        <w:t>830 Spread the Reign of God the Lord</w:t>
      </w:r>
    </w:p>
    <w:p w:rsidR="00BD3870" w:rsidRDefault="00000000">
      <w:pPr>
        <w:pStyle w:val="Image"/>
      </w:pPr>
      <w:r>
        <w:rPr>
          <w:noProof/>
        </w:rPr>
        <w:drawing>
          <wp:inline distT="0" distB="0" distL="0" distR="0">
            <wp:extent cx="5303520" cy="108436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2"/>
                    <a:stretch>
                      <a:fillRect/>
                    </a:stretch>
                  </pic:blipFill>
                  <pic:spPr bwMode="auto">
                    <a:xfrm>
                      <a:off x="0" y="0"/>
                      <a:ext cx="5303520" cy="1084369"/>
                    </a:xfrm>
                    <a:prstGeom prst="rect">
                      <a:avLst/>
                    </a:prstGeom>
                    <a:noFill/>
                    <a:ln>
                      <a:noFill/>
                    </a:ln>
                  </pic:spPr>
                </pic:pic>
              </a:graphicData>
            </a:graphic>
          </wp:inline>
        </w:drawing>
      </w:r>
    </w:p>
    <w:p w:rsidR="00BD3870" w:rsidRDefault="00000000">
      <w:pPr>
        <w:pStyle w:val="Image"/>
      </w:pPr>
      <w:r>
        <w:rPr>
          <w:noProof/>
        </w:rPr>
        <w:drawing>
          <wp:inline distT="0" distB="0" distL="0" distR="0">
            <wp:extent cx="5303520" cy="114264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3"/>
                    <a:stretch>
                      <a:fillRect/>
                    </a:stretch>
                  </pic:blipFill>
                  <pic:spPr bwMode="auto">
                    <a:xfrm>
                      <a:off x="0" y="0"/>
                      <a:ext cx="5303520" cy="1142649"/>
                    </a:xfrm>
                    <a:prstGeom prst="rect">
                      <a:avLst/>
                    </a:prstGeom>
                    <a:noFill/>
                    <a:ln>
                      <a:noFill/>
                    </a:ln>
                  </pic:spPr>
                </pic:pic>
              </a:graphicData>
            </a:graphic>
          </wp:inline>
        </w:drawing>
      </w:r>
    </w:p>
    <w:p w:rsidR="00BD3870" w:rsidRDefault="00BD3870">
      <w:pPr>
        <w:pStyle w:val="Body"/>
      </w:pPr>
    </w:p>
    <w:p w:rsidR="00BD3870" w:rsidRDefault="00000000">
      <w:pPr>
        <w:pStyle w:val="NumberedStanza"/>
      </w:pPr>
      <w:r>
        <w:rPr>
          <w:rStyle w:val="StanzaNumber"/>
        </w:rPr>
        <w:t>5</w:t>
      </w:r>
      <w:r>
        <w:tab/>
        <w:t>Enter, mighty Word, the field;</w:t>
      </w:r>
      <w:r>
        <w:br/>
        <w:t>Ripe the promise of its yield.</w:t>
      </w:r>
      <w:r>
        <w:br/>
        <w:t>But the reapers, oh, how few</w:t>
      </w:r>
      <w:r>
        <w:br/>
        <w:t>For the work there is to do!</w:t>
      </w:r>
    </w:p>
    <w:p w:rsidR="00BD3870" w:rsidRDefault="00BD3870">
      <w:pPr>
        <w:pStyle w:val="Body"/>
      </w:pPr>
    </w:p>
    <w:p w:rsidR="00BD3870" w:rsidRDefault="00000000">
      <w:pPr>
        <w:pStyle w:val="NumberedStanza"/>
      </w:pPr>
      <w:r>
        <w:rPr>
          <w:rStyle w:val="StanzaNumber"/>
        </w:rPr>
        <w:t>6</w:t>
      </w:r>
      <w:r>
        <w:tab/>
        <w:t>Lord of harvest, great and kind,</w:t>
      </w:r>
      <w:r>
        <w:br/>
        <w:t>Rouse to action heart and mind;</w:t>
      </w:r>
      <w:r>
        <w:br/>
        <w:t xml:space="preserve">Let the </w:t>
      </w:r>
      <w:proofErr w:type="spellStart"/>
      <w:r>
        <w:t>gath’ring</w:t>
      </w:r>
      <w:proofErr w:type="spellEnd"/>
      <w:r>
        <w:t xml:space="preserve"> nations all</w:t>
      </w:r>
      <w:r>
        <w:br/>
        <w:t>See Your light and heed Your call.</w:t>
      </w:r>
    </w:p>
    <w:p w:rsidR="00BD3870" w:rsidRDefault="00BD3870">
      <w:pPr>
        <w:pStyle w:val="Body"/>
      </w:pPr>
    </w:p>
    <w:p w:rsidR="00BD3870" w:rsidRDefault="00000000" w:rsidP="001246F9">
      <w:pPr>
        <w:pStyle w:val="Rubric"/>
      </w:pPr>
      <w:r>
        <w:t>Stand</w:t>
      </w:r>
    </w:p>
    <w:p w:rsidR="00011888" w:rsidRDefault="00011888">
      <w:pPr>
        <w:rPr>
          <w:b/>
          <w:color w:val="000000"/>
          <w:sz w:val="24"/>
        </w:rPr>
      </w:pPr>
    </w:p>
    <w:p w:rsidR="0065348E" w:rsidRDefault="0065348E">
      <w:pPr>
        <w:rPr>
          <w:b/>
          <w:color w:val="000000"/>
          <w:sz w:val="24"/>
        </w:rPr>
      </w:pPr>
      <w:r>
        <w:br w:type="page"/>
      </w:r>
    </w:p>
    <w:p w:rsidR="00BD3870" w:rsidRDefault="00000000">
      <w:pPr>
        <w:pStyle w:val="Caption"/>
      </w:pPr>
      <w:r>
        <w:lastRenderedPageBreak/>
        <w:t>Nunc Dimittis</w:t>
      </w:r>
      <w:r>
        <w:tab/>
      </w:r>
      <w:r>
        <w:rPr>
          <w:rStyle w:val="Subcaption"/>
        </w:rPr>
        <w:t>LSB 211</w:t>
      </w:r>
    </w:p>
    <w:p w:rsidR="00BD3870" w:rsidRDefault="00000000">
      <w:pPr>
        <w:pStyle w:val="Image"/>
      </w:pPr>
      <w:r>
        <w:rPr>
          <w:noProof/>
        </w:rPr>
        <w:drawing>
          <wp:inline distT="0" distB="0" distL="0" distR="0">
            <wp:extent cx="5040111" cy="78492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4"/>
                    <a:stretch>
                      <a:fillRect/>
                    </a:stretch>
                  </pic:blipFill>
                  <pic:spPr bwMode="auto">
                    <a:xfrm>
                      <a:off x="0" y="0"/>
                      <a:ext cx="5040111" cy="784920"/>
                    </a:xfrm>
                    <a:prstGeom prst="rect">
                      <a:avLst/>
                    </a:prstGeom>
                    <a:noFill/>
                    <a:ln>
                      <a:noFill/>
                    </a:ln>
                  </pic:spPr>
                </pic:pic>
              </a:graphicData>
            </a:graphic>
          </wp:inline>
        </w:drawing>
      </w:r>
    </w:p>
    <w:p w:rsidR="00BD3870" w:rsidRDefault="00000000">
      <w:pPr>
        <w:pStyle w:val="Image"/>
      </w:pPr>
      <w:r>
        <w:rPr>
          <w:noProof/>
        </w:rPr>
        <w:drawing>
          <wp:inline distT="0" distB="0" distL="0" distR="0">
            <wp:extent cx="5040111" cy="88392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5"/>
                    <a:stretch>
                      <a:fillRect/>
                    </a:stretch>
                  </pic:blipFill>
                  <pic:spPr bwMode="auto">
                    <a:xfrm>
                      <a:off x="0" y="0"/>
                      <a:ext cx="5040111" cy="883920"/>
                    </a:xfrm>
                    <a:prstGeom prst="rect">
                      <a:avLst/>
                    </a:prstGeom>
                    <a:noFill/>
                    <a:ln>
                      <a:noFill/>
                    </a:ln>
                  </pic:spPr>
                </pic:pic>
              </a:graphicData>
            </a:graphic>
          </wp:inline>
        </w:drawing>
      </w:r>
    </w:p>
    <w:p w:rsidR="00BD3870" w:rsidRDefault="00000000">
      <w:pPr>
        <w:pStyle w:val="Image"/>
      </w:pPr>
      <w:r>
        <w:rPr>
          <w:noProof/>
        </w:rPr>
        <w:drawing>
          <wp:inline distT="0" distB="0" distL="0" distR="0">
            <wp:extent cx="5040111" cy="88392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6"/>
                    <a:stretch>
                      <a:fillRect/>
                    </a:stretch>
                  </pic:blipFill>
                  <pic:spPr bwMode="auto">
                    <a:xfrm>
                      <a:off x="0" y="0"/>
                      <a:ext cx="5040111" cy="883920"/>
                    </a:xfrm>
                    <a:prstGeom prst="rect">
                      <a:avLst/>
                    </a:prstGeom>
                    <a:noFill/>
                    <a:ln>
                      <a:noFill/>
                    </a:ln>
                  </pic:spPr>
                </pic:pic>
              </a:graphicData>
            </a:graphic>
          </wp:inline>
        </w:drawing>
      </w:r>
    </w:p>
    <w:p w:rsidR="00BD3870" w:rsidRDefault="00000000">
      <w:pPr>
        <w:pStyle w:val="Image"/>
      </w:pPr>
      <w:r>
        <w:rPr>
          <w:noProof/>
        </w:rPr>
        <w:drawing>
          <wp:inline distT="0" distB="0" distL="0" distR="0">
            <wp:extent cx="5040111" cy="88392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7"/>
                    <a:stretch>
                      <a:fillRect/>
                    </a:stretch>
                  </pic:blipFill>
                  <pic:spPr bwMode="auto">
                    <a:xfrm>
                      <a:off x="0" y="0"/>
                      <a:ext cx="5040111" cy="883920"/>
                    </a:xfrm>
                    <a:prstGeom prst="rect">
                      <a:avLst/>
                    </a:prstGeom>
                    <a:noFill/>
                    <a:ln>
                      <a:noFill/>
                    </a:ln>
                  </pic:spPr>
                </pic:pic>
              </a:graphicData>
            </a:graphic>
          </wp:inline>
        </w:drawing>
      </w:r>
    </w:p>
    <w:p w:rsidR="00BD3870" w:rsidRDefault="00000000">
      <w:pPr>
        <w:pStyle w:val="Image"/>
      </w:pPr>
      <w:r>
        <w:rPr>
          <w:noProof/>
        </w:rPr>
        <w:drawing>
          <wp:inline distT="0" distB="0" distL="0" distR="0">
            <wp:extent cx="5040111" cy="87508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8"/>
                    <a:stretch>
                      <a:fillRect/>
                    </a:stretch>
                  </pic:blipFill>
                  <pic:spPr bwMode="auto">
                    <a:xfrm>
                      <a:off x="0" y="0"/>
                      <a:ext cx="5040111" cy="875080"/>
                    </a:xfrm>
                    <a:prstGeom prst="rect">
                      <a:avLst/>
                    </a:prstGeom>
                    <a:noFill/>
                    <a:ln>
                      <a:noFill/>
                    </a:ln>
                  </pic:spPr>
                </pic:pic>
              </a:graphicData>
            </a:graphic>
          </wp:inline>
        </w:drawing>
      </w:r>
    </w:p>
    <w:p w:rsidR="00BD3870" w:rsidRDefault="00000000">
      <w:pPr>
        <w:pStyle w:val="Image"/>
      </w:pPr>
      <w:r>
        <w:rPr>
          <w:noProof/>
        </w:rPr>
        <w:drawing>
          <wp:inline distT="0" distB="0" distL="0" distR="0">
            <wp:extent cx="5040111" cy="894527"/>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9"/>
                    <a:stretch>
                      <a:fillRect/>
                    </a:stretch>
                  </pic:blipFill>
                  <pic:spPr bwMode="auto">
                    <a:xfrm>
                      <a:off x="0" y="0"/>
                      <a:ext cx="5040111" cy="894527"/>
                    </a:xfrm>
                    <a:prstGeom prst="rect">
                      <a:avLst/>
                    </a:prstGeom>
                    <a:noFill/>
                    <a:ln>
                      <a:noFill/>
                    </a:ln>
                  </pic:spPr>
                </pic:pic>
              </a:graphicData>
            </a:graphic>
          </wp:inline>
        </w:drawing>
      </w:r>
    </w:p>
    <w:p w:rsidR="001246F9" w:rsidRDefault="001246F9" w:rsidP="0065348E">
      <w:pPr>
        <w:pStyle w:val="Body"/>
        <w:ind w:left="0"/>
      </w:pPr>
    </w:p>
    <w:p w:rsidR="0065348E" w:rsidRDefault="0065348E">
      <w:pPr>
        <w:rPr>
          <w:b/>
          <w:color w:val="000000"/>
          <w:sz w:val="24"/>
        </w:rPr>
      </w:pPr>
    </w:p>
    <w:p w:rsidR="00BD3870" w:rsidRDefault="00000000">
      <w:pPr>
        <w:pStyle w:val="Caption"/>
      </w:pPr>
      <w:r>
        <w:t>Post-Communion Collect</w:t>
      </w:r>
    </w:p>
    <w:p w:rsidR="00BD3870" w:rsidRDefault="00000000">
      <w:pPr>
        <w:pStyle w:val="LSBResponsorial"/>
      </w:pPr>
      <w:r>
        <w:rPr>
          <w:rStyle w:val="LSBSymbol"/>
        </w:rPr>
        <w:t>P</w:t>
      </w:r>
      <w:r>
        <w:tab/>
        <w:t>Let us pray.</w:t>
      </w:r>
    </w:p>
    <w:p w:rsidR="00BD3870" w:rsidRDefault="00000000">
      <w:pPr>
        <w:pStyle w:val="Body"/>
      </w:pPr>
      <w:r>
        <w:tab/>
      </w:r>
      <w:r>
        <w:tab/>
      </w:r>
    </w:p>
    <w:p w:rsidR="00BD3870" w:rsidRDefault="00000000">
      <w:pPr>
        <w:pStyle w:val="Body"/>
      </w:pPr>
      <w:r>
        <w:t xml:space="preserve">We give thanks to You, almighty God, that You have refreshed us through this salutary gift, and we implore You that of Your mercy You would strengthen us through the same in faith toward You and in fervent love toward one another; through </w:t>
      </w:r>
      <w:r>
        <w:lastRenderedPageBreak/>
        <w:t>Jesus Christ, Your Son, our Lord, who lives and reigns with You and the Holy Spirit, one God, now and forever.</w:t>
      </w:r>
    </w:p>
    <w:p w:rsidR="00BD3870" w:rsidRDefault="00000000">
      <w:pPr>
        <w:pStyle w:val="LSBResponsorial"/>
        <w:rPr>
          <w:b/>
        </w:rPr>
      </w:pPr>
      <w:r>
        <w:rPr>
          <w:rStyle w:val="LSBSymbol"/>
        </w:rPr>
        <w:t>C</w:t>
      </w:r>
      <w:r>
        <w:tab/>
      </w:r>
      <w:r>
        <w:rPr>
          <w:b/>
        </w:rPr>
        <w:t>Amen.</w:t>
      </w:r>
    </w:p>
    <w:p w:rsidR="00183CB5" w:rsidRDefault="00183CB5">
      <w:pPr>
        <w:pStyle w:val="LSBResponsorial"/>
      </w:pPr>
    </w:p>
    <w:p w:rsidR="00BD3870" w:rsidRDefault="00183CB5" w:rsidP="00183CB5">
      <w:pPr>
        <w:pStyle w:val="Body"/>
        <w:ind w:left="0"/>
      </w:pPr>
      <w:r w:rsidRPr="00183CB5">
        <w:rPr>
          <w:b/>
          <w:bCs/>
        </w:rPr>
        <w:t xml:space="preserve">Baptism </w:t>
      </w:r>
      <w:r>
        <w:t xml:space="preserve">of Gracie and Braxton </w:t>
      </w:r>
      <w:proofErr w:type="spellStart"/>
      <w:r>
        <w:t>Fults</w:t>
      </w:r>
      <w:proofErr w:type="spellEnd"/>
    </w:p>
    <w:p w:rsidR="00183CB5" w:rsidRDefault="00183CB5" w:rsidP="00183CB5">
      <w:pPr>
        <w:pStyle w:val="Body"/>
        <w:ind w:left="0"/>
      </w:pPr>
    </w:p>
    <w:p w:rsidR="00BD3870" w:rsidRDefault="00000000">
      <w:pPr>
        <w:pStyle w:val="Caption"/>
      </w:pPr>
      <w:proofErr w:type="spellStart"/>
      <w:r>
        <w:t>Benedicamus</w:t>
      </w:r>
      <w:proofErr w:type="spellEnd"/>
      <w:r>
        <w:tab/>
      </w:r>
      <w:r>
        <w:rPr>
          <w:rStyle w:val="Subcaption"/>
        </w:rPr>
        <w:t>212</w:t>
      </w:r>
    </w:p>
    <w:p w:rsidR="00BD3870" w:rsidRDefault="00000000">
      <w:pPr>
        <w:pStyle w:val="LSBResponsorial"/>
      </w:pPr>
      <w:r>
        <w:rPr>
          <w:rStyle w:val="LSBSymbol"/>
        </w:rPr>
        <w:t>P</w:t>
      </w:r>
      <w:r>
        <w:tab/>
        <w:t>Let us bless the Lord.</w:t>
      </w:r>
    </w:p>
    <w:p w:rsidR="00BD3870" w:rsidRDefault="00000000">
      <w:pPr>
        <w:pStyle w:val="LSBResponsorial"/>
      </w:pPr>
      <w:r>
        <w:rPr>
          <w:rStyle w:val="LSBSymbol"/>
        </w:rPr>
        <w:t>C</w:t>
      </w:r>
      <w:r>
        <w:tab/>
      </w:r>
      <w:r>
        <w:rPr>
          <w:b/>
        </w:rPr>
        <w:t>Thanks be to God.</w:t>
      </w:r>
    </w:p>
    <w:p w:rsidR="00BD3870" w:rsidRDefault="00BD3870">
      <w:pPr>
        <w:pStyle w:val="Body"/>
      </w:pPr>
    </w:p>
    <w:p w:rsidR="00BD3870" w:rsidRDefault="00000000">
      <w:pPr>
        <w:pStyle w:val="Caption"/>
      </w:pPr>
      <w:r>
        <w:t>Benediction</w:t>
      </w:r>
    </w:p>
    <w:p w:rsidR="00BD3870" w:rsidRDefault="00000000">
      <w:pPr>
        <w:pStyle w:val="LSBResponsorial"/>
      </w:pPr>
      <w:r>
        <w:rPr>
          <w:rStyle w:val="LSBSymbol"/>
        </w:rPr>
        <w:t>P</w:t>
      </w:r>
      <w:r>
        <w:tab/>
        <w:t xml:space="preserve">The Lord </w:t>
      </w:r>
      <w:proofErr w:type="gramStart"/>
      <w:r>
        <w:t>bless</w:t>
      </w:r>
      <w:proofErr w:type="gramEnd"/>
      <w:r>
        <w:t xml:space="preserve"> you and keep you.</w:t>
      </w:r>
    </w:p>
    <w:p w:rsidR="00BD3870" w:rsidRDefault="00000000">
      <w:pPr>
        <w:pStyle w:val="LSBResponsorialContinued"/>
      </w:pPr>
      <w:r>
        <w:t>The Lord make His face shine on you and be gracious to you.</w:t>
      </w:r>
    </w:p>
    <w:p w:rsidR="00BD3870" w:rsidRDefault="00000000">
      <w:pPr>
        <w:pStyle w:val="LSBResponsorialContinued"/>
      </w:pPr>
      <w:r>
        <w:t xml:space="preserve">The Lord </w:t>
      </w:r>
      <w:proofErr w:type="gramStart"/>
      <w:r>
        <w:t>look</w:t>
      </w:r>
      <w:proofErr w:type="gramEnd"/>
      <w:r>
        <w:t xml:space="preserve"> upon you with favor and </w:t>
      </w:r>
      <w:r>
        <w:rPr>
          <w:rStyle w:val="LSBSymbol"/>
        </w:rPr>
        <w:t>T</w:t>
      </w:r>
      <w:r>
        <w:t xml:space="preserve"> give you peace.</w:t>
      </w:r>
    </w:p>
    <w:p w:rsidR="00BD3870" w:rsidRDefault="00000000">
      <w:pPr>
        <w:pStyle w:val="LSBResponsorial"/>
      </w:pPr>
      <w:r>
        <w:rPr>
          <w:rStyle w:val="LSBSymbol"/>
        </w:rPr>
        <w:t>C</w:t>
      </w:r>
      <w:r>
        <w:tab/>
      </w:r>
      <w:r>
        <w:rPr>
          <w:b/>
        </w:rPr>
        <w:t>Amen.</w:t>
      </w:r>
    </w:p>
    <w:p w:rsidR="00BD3870" w:rsidRDefault="00BD3870">
      <w:pPr>
        <w:pStyle w:val="Body"/>
      </w:pPr>
    </w:p>
    <w:p w:rsidR="00BD3870" w:rsidRDefault="00000000">
      <w:pPr>
        <w:pStyle w:val="Rubric"/>
      </w:pPr>
      <w:r>
        <w:t>Sit</w:t>
      </w:r>
    </w:p>
    <w:p w:rsidR="0065348E" w:rsidRDefault="0065348E">
      <w:pPr>
        <w:rPr>
          <w:b/>
          <w:color w:val="000000"/>
          <w:sz w:val="24"/>
        </w:rPr>
      </w:pPr>
    </w:p>
    <w:p w:rsidR="00BD3870" w:rsidRDefault="00000000">
      <w:pPr>
        <w:pStyle w:val="Caption"/>
      </w:pPr>
      <w:r>
        <w:t>861 Christ Be My Leader</w:t>
      </w:r>
    </w:p>
    <w:p w:rsidR="00BD3870" w:rsidRDefault="00000000">
      <w:pPr>
        <w:pStyle w:val="Image"/>
      </w:pPr>
      <w:r>
        <w:rPr>
          <w:noProof/>
        </w:rPr>
        <w:drawing>
          <wp:inline distT="0" distB="0" distL="0" distR="0">
            <wp:extent cx="5303520" cy="942848"/>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0"/>
                    <a:stretch>
                      <a:fillRect/>
                    </a:stretch>
                  </pic:blipFill>
                  <pic:spPr bwMode="auto">
                    <a:xfrm>
                      <a:off x="0" y="0"/>
                      <a:ext cx="5303520" cy="942848"/>
                    </a:xfrm>
                    <a:prstGeom prst="rect">
                      <a:avLst/>
                    </a:prstGeom>
                    <a:noFill/>
                    <a:ln>
                      <a:noFill/>
                    </a:ln>
                  </pic:spPr>
                </pic:pic>
              </a:graphicData>
            </a:graphic>
          </wp:inline>
        </w:drawing>
      </w:r>
    </w:p>
    <w:p w:rsidR="00BD3870" w:rsidRDefault="00000000">
      <w:pPr>
        <w:pStyle w:val="Image"/>
      </w:pPr>
      <w:r>
        <w:rPr>
          <w:noProof/>
        </w:rPr>
        <w:drawing>
          <wp:inline distT="0" distB="0" distL="0" distR="0">
            <wp:extent cx="5303520" cy="987043"/>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1"/>
                    <a:stretch>
                      <a:fillRect/>
                    </a:stretch>
                  </pic:blipFill>
                  <pic:spPr bwMode="auto">
                    <a:xfrm>
                      <a:off x="0" y="0"/>
                      <a:ext cx="5303520" cy="987043"/>
                    </a:xfrm>
                    <a:prstGeom prst="rect">
                      <a:avLst/>
                    </a:prstGeom>
                    <a:noFill/>
                    <a:ln>
                      <a:noFill/>
                    </a:ln>
                  </pic:spPr>
                </pic:pic>
              </a:graphicData>
            </a:graphic>
          </wp:inline>
        </w:drawing>
      </w:r>
    </w:p>
    <w:p w:rsidR="00BD3870" w:rsidRDefault="00000000">
      <w:pPr>
        <w:pStyle w:val="Image"/>
      </w:pPr>
      <w:r>
        <w:rPr>
          <w:noProof/>
        </w:rPr>
        <w:drawing>
          <wp:inline distT="0" distB="0" distL="0" distR="0">
            <wp:extent cx="5303520" cy="98704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2"/>
                    <a:stretch>
                      <a:fillRect/>
                    </a:stretch>
                  </pic:blipFill>
                  <pic:spPr bwMode="auto">
                    <a:xfrm>
                      <a:off x="0" y="0"/>
                      <a:ext cx="5303520" cy="987043"/>
                    </a:xfrm>
                    <a:prstGeom prst="rect">
                      <a:avLst/>
                    </a:prstGeom>
                    <a:noFill/>
                    <a:ln>
                      <a:noFill/>
                    </a:ln>
                  </pic:spPr>
                </pic:pic>
              </a:graphicData>
            </a:graphic>
          </wp:inline>
        </w:drawing>
      </w:r>
    </w:p>
    <w:p w:rsidR="00183CB5" w:rsidRDefault="00183CB5">
      <w:pPr>
        <w:rPr>
          <w:color w:val="000000"/>
          <w:sz w:val="24"/>
        </w:rPr>
      </w:pPr>
      <w:r>
        <w:br w:type="page"/>
      </w:r>
    </w:p>
    <w:p w:rsidR="00BD3870" w:rsidRDefault="00000000">
      <w:pPr>
        <w:pStyle w:val="Caption"/>
      </w:pPr>
      <w:r>
        <w:lastRenderedPageBreak/>
        <w:t>Closing Statement</w:t>
      </w:r>
    </w:p>
    <w:p w:rsidR="00BD3870" w:rsidRDefault="00000000">
      <w:pPr>
        <w:pStyle w:val="LSBResponsorial"/>
      </w:pPr>
      <w:r>
        <w:rPr>
          <w:rStyle w:val="LSBSymbol"/>
        </w:rPr>
        <w:t>P</w:t>
      </w:r>
      <w:r>
        <w:tab/>
        <w:t>We go to live for Jesus.</w:t>
      </w:r>
    </w:p>
    <w:p w:rsidR="00BD3870" w:rsidRDefault="00000000">
      <w:pPr>
        <w:pStyle w:val="LSBResponsorial"/>
      </w:pPr>
      <w:r>
        <w:rPr>
          <w:rStyle w:val="LSBSymbol"/>
        </w:rPr>
        <w:t>C</w:t>
      </w:r>
      <w:r>
        <w:tab/>
      </w:r>
      <w:r>
        <w:rPr>
          <w:b/>
        </w:rPr>
        <w:t>We go to share His love.</w:t>
      </w:r>
    </w:p>
    <w:p w:rsidR="001246F9" w:rsidRDefault="001246F9" w:rsidP="0065348E">
      <w:pPr>
        <w:pStyle w:val="Body"/>
        <w:ind w:left="0"/>
      </w:pPr>
    </w:p>
    <w:p w:rsidR="00BD3870" w:rsidRDefault="00000000">
      <w:pPr>
        <w:pStyle w:val="Caption"/>
      </w:pPr>
      <w:r>
        <w:t>Acknowledgments</w:t>
      </w:r>
    </w:p>
    <w:p w:rsidR="00BD3870"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834880" w:rsidRDefault="00000000">
      <w:pPr>
        <w:pStyle w:val="Acknowledgments"/>
      </w:pPr>
      <w:r>
        <w:t>Created by Lutheran Service Builder © 2023 Concordia Publishing House.</w:t>
      </w:r>
    </w:p>
    <w:p w:rsidR="00834880" w:rsidRDefault="00834880">
      <w:pPr>
        <w:rPr>
          <w:color w:val="000000"/>
          <w:sz w:val="24"/>
        </w:rPr>
      </w:pPr>
    </w:p>
    <w:p w:rsidR="00BD3870" w:rsidRDefault="00BD3870">
      <w:pPr>
        <w:pStyle w:val="Acknowledgments"/>
      </w:pPr>
    </w:p>
    <w:sectPr w:rsidR="00BD3870">
      <w:pgSz w:w="10080" w:h="12240" w:orient="landscape"/>
      <w:pgMar w:top="576" w:right="576" w:bottom="576" w:left="576"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870"/>
    <w:rsid w:val="00011888"/>
    <w:rsid w:val="001246F9"/>
    <w:rsid w:val="00183CB5"/>
    <w:rsid w:val="0065348E"/>
    <w:rsid w:val="007161B9"/>
    <w:rsid w:val="00834880"/>
    <w:rsid w:val="00992408"/>
    <w:rsid w:val="00A42C02"/>
    <w:rsid w:val="00AA3B0E"/>
    <w:rsid w:val="00BD3870"/>
    <w:rsid w:val="00CC0F47"/>
    <w:rsid w:val="00D02EB3"/>
    <w:rsid w:val="00E1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A70B4"/>
  <w15:docId w15:val="{16E81649-F079-4F69-A9E3-57A8CDC1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60" w:after="60"/>
      <w:jc w:val="center"/>
    </w:pPr>
    <w:rPr>
      <w:b/>
      <w:color w:val="000000"/>
      <w:sz w:val="28"/>
    </w:rPr>
  </w:style>
  <w:style w:type="paragraph" w:customStyle="1" w:styleId="Rubric">
    <w:name w:val="Rubric"/>
    <w:qFormat/>
    <w:rPr>
      <w:i/>
      <w:color w:val="EC1515"/>
      <w:sz w:val="24"/>
    </w:rPr>
  </w:style>
  <w:style w:type="paragraph" w:customStyle="1" w:styleId="Body">
    <w:name w:val="Body"/>
    <w:qFormat/>
    <w:pPr>
      <w:tabs>
        <w:tab w:val="left" w:pos="816"/>
        <w:tab w:val="left" w:pos="1056"/>
        <w:tab w:val="left" w:pos="1296"/>
        <w:tab w:val="left" w:pos="1536"/>
        <w:tab w:val="left" w:pos="1776"/>
        <w:tab w:val="left" w:pos="2016"/>
        <w:tab w:val="left" w:pos="2256"/>
        <w:tab w:val="left" w:pos="2496"/>
        <w:tab w:val="left" w:pos="2736"/>
        <w:tab w:val="left" w:pos="2976"/>
        <w:tab w:val="left" w:pos="3216"/>
      </w:tabs>
      <w:ind w:left="576"/>
    </w:pPr>
    <w:rPr>
      <w:color w:val="000000"/>
      <w:sz w:val="24"/>
    </w:rPr>
  </w:style>
  <w:style w:type="paragraph" w:styleId="Caption">
    <w:name w:val="caption"/>
    <w:qFormat/>
    <w:pPr>
      <w:keepNext/>
      <w:tabs>
        <w:tab w:val="right" w:pos="8928"/>
      </w:tabs>
      <w:spacing w:after="80"/>
    </w:pPr>
    <w:rPr>
      <w:b/>
      <w:color w:val="000000"/>
      <w:sz w:val="24"/>
    </w:rPr>
  </w:style>
  <w:style w:type="paragraph" w:customStyle="1" w:styleId="Copyright">
    <w:name w:val="Copyright"/>
    <w:qFormat/>
    <w:pPr>
      <w:spacing w:before="240"/>
      <w:ind w:left="36"/>
    </w:pPr>
    <w:rPr>
      <w:color w:val="000000"/>
      <w:sz w:val="19"/>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816"/>
      </w:tabs>
      <w:ind w:left="1056" w:hanging="480"/>
    </w:pPr>
  </w:style>
  <w:style w:type="paragraph" w:customStyle="1" w:styleId="DoxologicalNumberedStanza">
    <w:name w:val="Doxological Numbered Stanza"/>
    <w:basedOn w:val="NumberedStanza"/>
    <w:qFormat/>
    <w:pPr>
      <w:tabs>
        <w:tab w:val="left" w:pos="576"/>
      </w:tabs>
      <w:ind w:hanging="720"/>
    </w:pPr>
  </w:style>
  <w:style w:type="paragraph" w:customStyle="1" w:styleId="Acknowledgments">
    <w:name w:val="Acknowledgments"/>
    <w:basedOn w:val="Body"/>
    <w:qFormat/>
    <w:pPr>
      <w:ind w:left="1056"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816"/>
      </w:tabs>
      <w:spacing w:before="120" w:after="120"/>
      <w:ind w:left="1056"/>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816"/>
      </w:tabs>
      <w:ind w:left="1056"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1056"/>
        <w:tab w:val="clear" w:pos="1296"/>
      </w:tabs>
      <w:spacing w:before="120" w:after="120"/>
      <w:ind w:left="1536"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i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E3B5-2B09-4CD8-A40F-B6D4EB94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9</cp:revision>
  <cp:lastPrinted>2023-05-22T13:41:00Z</cp:lastPrinted>
  <dcterms:created xsi:type="dcterms:W3CDTF">2023-05-08T15:15:00Z</dcterms:created>
  <dcterms:modified xsi:type="dcterms:W3CDTF">2023-05-22T13:51:00Z</dcterms:modified>
</cp:coreProperties>
</file>